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B1" w:rsidRDefault="000539B1" w:rsidP="000539B1">
      <w:pPr>
        <w:spacing w:after="0" w:line="240" w:lineRule="auto"/>
        <w:jc w:val="center"/>
      </w:pPr>
      <w:bookmarkStart w:id="0" w:name="_GoBack"/>
      <w:bookmarkEnd w:id="0"/>
      <w:r>
        <w:t xml:space="preserve">CITY OF CANTON </w:t>
      </w:r>
    </w:p>
    <w:p w:rsidR="000539B1" w:rsidRDefault="000539B1" w:rsidP="000539B1">
      <w:pPr>
        <w:spacing w:after="0" w:line="240" w:lineRule="auto"/>
        <w:jc w:val="center"/>
      </w:pPr>
      <w:r>
        <w:t xml:space="preserve">Mayor and Board of Aldermen </w:t>
      </w:r>
    </w:p>
    <w:p w:rsidR="000539B1" w:rsidRDefault="000539B1" w:rsidP="000539B1">
      <w:pPr>
        <w:spacing w:after="0" w:line="240" w:lineRule="auto"/>
        <w:jc w:val="center"/>
      </w:pPr>
      <w:r>
        <w:t>Work Session</w:t>
      </w:r>
    </w:p>
    <w:p w:rsidR="000539B1" w:rsidRDefault="00E80C30" w:rsidP="000539B1">
      <w:pPr>
        <w:spacing w:after="0" w:line="240" w:lineRule="auto"/>
        <w:jc w:val="center"/>
      </w:pPr>
      <w:r>
        <w:t>Monday, January 15</w:t>
      </w:r>
      <w:r w:rsidR="000539B1">
        <w:t>, 2019 AT 4:30 P.M.</w:t>
      </w:r>
    </w:p>
    <w:p w:rsidR="00C44459" w:rsidRDefault="000539B1" w:rsidP="000539B1">
      <w:pPr>
        <w:spacing w:after="0"/>
        <w:ind w:left="3600" w:firstLine="720"/>
      </w:pPr>
      <w:r>
        <w:t>Canton City Hall</w:t>
      </w:r>
    </w:p>
    <w:p w:rsidR="000539B1" w:rsidRDefault="000539B1" w:rsidP="00C44459">
      <w:pPr>
        <w:spacing w:after="0"/>
        <w:ind w:left="1440" w:hanging="720"/>
      </w:pPr>
    </w:p>
    <w:p w:rsidR="00C55161" w:rsidRDefault="00C55161" w:rsidP="000539B1">
      <w:pPr>
        <w:spacing w:after="0"/>
      </w:pPr>
    </w:p>
    <w:p w:rsidR="00310C1B" w:rsidRPr="00600771" w:rsidRDefault="00257848" w:rsidP="000539B1">
      <w:pPr>
        <w:spacing w:after="0"/>
        <w:rPr>
          <w:b/>
        </w:rPr>
      </w:pPr>
      <w:r>
        <w:rPr>
          <w:b/>
        </w:rPr>
        <w:t>I.</w:t>
      </w:r>
      <w:r>
        <w:rPr>
          <w:b/>
        </w:rPr>
        <w:tab/>
      </w:r>
      <w:r w:rsidR="00310C1B" w:rsidRPr="00600771">
        <w:rPr>
          <w:b/>
        </w:rPr>
        <w:t>Presentation:</w:t>
      </w:r>
    </w:p>
    <w:p w:rsidR="00410B03" w:rsidRDefault="00310C1B" w:rsidP="000539B1">
      <w:pPr>
        <w:spacing w:after="0"/>
      </w:pPr>
      <w:r>
        <w:tab/>
      </w:r>
      <w:r>
        <w:tab/>
        <w:t>Police Department – Shift of the Year</w:t>
      </w:r>
    </w:p>
    <w:p w:rsidR="00410B03" w:rsidRDefault="00410B03" w:rsidP="000539B1">
      <w:pPr>
        <w:spacing w:after="0"/>
      </w:pPr>
    </w:p>
    <w:p w:rsidR="00410B03" w:rsidRDefault="00410B03" w:rsidP="000539B1">
      <w:pPr>
        <w:spacing w:after="0"/>
      </w:pPr>
      <w:r>
        <w:tab/>
      </w:r>
      <w:r>
        <w:tab/>
        <w:t>Joy Dodson – Director of Keep Canton Beautiful</w:t>
      </w:r>
    </w:p>
    <w:p w:rsidR="00686E1B" w:rsidRDefault="00686E1B" w:rsidP="000539B1">
      <w:pPr>
        <w:spacing w:after="0"/>
      </w:pPr>
    </w:p>
    <w:p w:rsidR="00686E1B" w:rsidRPr="00686E1B" w:rsidRDefault="00686E1B" w:rsidP="000539B1">
      <w:pPr>
        <w:spacing w:after="0"/>
        <w:rPr>
          <w:b/>
        </w:rPr>
      </w:pPr>
      <w:r>
        <w:t>II.</w:t>
      </w:r>
      <w:r>
        <w:tab/>
      </w:r>
      <w:r w:rsidRPr="00686E1B">
        <w:rPr>
          <w:b/>
        </w:rPr>
        <w:t>Reports:</w:t>
      </w:r>
    </w:p>
    <w:p w:rsidR="00686E1B" w:rsidRDefault="00686E1B" w:rsidP="000539B1">
      <w:pPr>
        <w:spacing w:after="0"/>
      </w:pPr>
    </w:p>
    <w:p w:rsidR="00686E1B" w:rsidRDefault="00686E1B" w:rsidP="000539B1">
      <w:pPr>
        <w:spacing w:after="0"/>
      </w:pPr>
      <w:r>
        <w:tab/>
        <w:t>A.</w:t>
      </w:r>
      <w:r>
        <w:tab/>
        <w:t>Claims Docket</w:t>
      </w:r>
    </w:p>
    <w:p w:rsidR="00686E1B" w:rsidRDefault="00686E1B" w:rsidP="000539B1">
      <w:pPr>
        <w:spacing w:after="0"/>
      </w:pPr>
      <w:r>
        <w:tab/>
        <w:t>B.</w:t>
      </w:r>
      <w:r>
        <w:tab/>
        <w:t>Payroll Docket</w:t>
      </w:r>
    </w:p>
    <w:p w:rsidR="00310C1B" w:rsidRDefault="00310C1B" w:rsidP="000539B1">
      <w:pPr>
        <w:spacing w:after="0"/>
      </w:pPr>
    </w:p>
    <w:p w:rsidR="00C55161" w:rsidRDefault="00686E1B" w:rsidP="000539B1">
      <w:pPr>
        <w:spacing w:after="0"/>
        <w:rPr>
          <w:b/>
        </w:rPr>
      </w:pPr>
      <w:r>
        <w:rPr>
          <w:b/>
        </w:rPr>
        <w:t>I</w:t>
      </w:r>
      <w:r w:rsidR="00257848">
        <w:rPr>
          <w:b/>
        </w:rPr>
        <w:t>II.</w:t>
      </w:r>
      <w:r w:rsidR="00257848">
        <w:rPr>
          <w:b/>
        </w:rPr>
        <w:tab/>
      </w:r>
      <w:r w:rsidR="00C55161" w:rsidRPr="00600771">
        <w:rPr>
          <w:b/>
        </w:rPr>
        <w:t>Public Hearing:</w:t>
      </w:r>
    </w:p>
    <w:p w:rsidR="002E1D94" w:rsidRDefault="002E1D94" w:rsidP="000539B1">
      <w:pPr>
        <w:spacing w:after="0"/>
        <w:rPr>
          <w:b/>
        </w:rPr>
      </w:pPr>
    </w:p>
    <w:p w:rsidR="00C55161" w:rsidRDefault="002E1D94" w:rsidP="002E1D94">
      <w:pPr>
        <w:spacing w:after="0"/>
      </w:pPr>
      <w:r>
        <w:rPr>
          <w:b/>
        </w:rPr>
        <w:tab/>
      </w:r>
      <w:r>
        <w:t>A.</w:t>
      </w:r>
      <w:r>
        <w:tab/>
      </w:r>
      <w:r w:rsidR="00C55161">
        <w:t xml:space="preserve">Appeal Hearing: </w:t>
      </w:r>
      <w:proofErr w:type="spellStart"/>
      <w:r w:rsidR="00C55161">
        <w:t>Kawaljit</w:t>
      </w:r>
      <w:proofErr w:type="spellEnd"/>
      <w:r w:rsidR="00C55161">
        <w:t xml:space="preserve"> Singh</w:t>
      </w:r>
    </w:p>
    <w:p w:rsidR="002E1D94" w:rsidRDefault="002E1D94" w:rsidP="002E1D94">
      <w:pPr>
        <w:spacing w:after="0"/>
      </w:pPr>
    </w:p>
    <w:p w:rsidR="00C55161" w:rsidRDefault="002E1D94" w:rsidP="002E1D94">
      <w:pPr>
        <w:spacing w:after="0"/>
      </w:pPr>
      <w:r>
        <w:tab/>
        <w:t>B.</w:t>
      </w:r>
      <w:r>
        <w:tab/>
      </w:r>
      <w:r w:rsidR="00C55161">
        <w:t>Appeal Hearing: Lillian Marroquin</w:t>
      </w:r>
    </w:p>
    <w:p w:rsidR="00C55161" w:rsidRDefault="00C55161" w:rsidP="00C55161">
      <w:pPr>
        <w:spacing w:after="0"/>
        <w:ind w:left="1440" w:hanging="720"/>
      </w:pPr>
      <w:r>
        <w:tab/>
      </w:r>
    </w:p>
    <w:p w:rsidR="00C55161" w:rsidRDefault="00C55161" w:rsidP="000539B1">
      <w:pPr>
        <w:spacing w:after="0"/>
      </w:pPr>
    </w:p>
    <w:p w:rsidR="000539B1" w:rsidRPr="00600771" w:rsidRDefault="00257848" w:rsidP="000539B1">
      <w:pPr>
        <w:spacing w:after="0"/>
        <w:rPr>
          <w:b/>
        </w:rPr>
      </w:pPr>
      <w:r>
        <w:rPr>
          <w:b/>
        </w:rPr>
        <w:t>I</w:t>
      </w:r>
      <w:r w:rsidR="00686E1B">
        <w:rPr>
          <w:b/>
        </w:rPr>
        <w:t>V</w:t>
      </w:r>
      <w:r>
        <w:rPr>
          <w:b/>
        </w:rPr>
        <w:t>.</w:t>
      </w:r>
      <w:r>
        <w:rPr>
          <w:b/>
        </w:rPr>
        <w:tab/>
      </w:r>
      <w:r w:rsidR="000539B1" w:rsidRPr="00600771">
        <w:rPr>
          <w:b/>
        </w:rPr>
        <w:t>Routine Agenda</w:t>
      </w:r>
    </w:p>
    <w:p w:rsidR="000539B1" w:rsidRDefault="000539B1" w:rsidP="000539B1">
      <w:pPr>
        <w:spacing w:after="0"/>
      </w:pPr>
    </w:p>
    <w:p w:rsidR="00C44459" w:rsidRDefault="00C44459" w:rsidP="00C44459">
      <w:pPr>
        <w:spacing w:after="0"/>
        <w:ind w:left="1440" w:hanging="720"/>
      </w:pPr>
      <w:r>
        <w:t>A</w:t>
      </w:r>
      <w:r w:rsidRPr="00581AF8">
        <w:t>.</w:t>
      </w:r>
      <w:r w:rsidRPr="00581AF8">
        <w:tab/>
        <w:t>Approve request from the Canton, Mississippi Branch of the National Association for the Advancement of Color People (NAACP) to purchase a sponsorship ad for the 2019 Martin Luther King, Jr. Celebration, which will bring into favorable notice the opportunities, possibilities and resources of the City of Canton and will be helpful toward advancing the moral, financial and other interest of the City of Canton</w:t>
      </w:r>
    </w:p>
    <w:p w:rsidR="00D251C3" w:rsidRDefault="00D251C3" w:rsidP="00C44459">
      <w:pPr>
        <w:spacing w:after="0"/>
        <w:ind w:left="1440" w:hanging="720"/>
      </w:pPr>
    </w:p>
    <w:p w:rsidR="00D251C3" w:rsidRDefault="00D251C3" w:rsidP="00D251C3">
      <w:pPr>
        <w:spacing w:after="0"/>
        <w:ind w:left="1440" w:hanging="720"/>
      </w:pPr>
      <w:r>
        <w:t>B.</w:t>
      </w:r>
      <w:r>
        <w:tab/>
        <w:t>Authorize and Approve the Novembe</w:t>
      </w:r>
      <w:r w:rsidRPr="004042C8">
        <w:t>r 1-3</w:t>
      </w:r>
      <w:r>
        <w:t>0</w:t>
      </w:r>
      <w:r w:rsidRPr="004042C8">
        <w:t>, 2018 invoice of $600.00 to La’Keylah White – Grants Unlimited.  The Consultant seeks approval from the City of Canton Board of Aldermen to perform grant management services for the Brownfields Grant, and seeks approval from the City Board for compensation for the administrative costs and/or indirect costs.  Any compensation paid to Grants Unlimited does not bind the City nor Grants Unlimited to subsequent Brownfields payments</w:t>
      </w:r>
    </w:p>
    <w:p w:rsidR="002E1D94" w:rsidRDefault="002E1D94" w:rsidP="002E1D94">
      <w:pPr>
        <w:spacing w:after="0"/>
      </w:pPr>
    </w:p>
    <w:p w:rsidR="00577646" w:rsidRDefault="002E1D94" w:rsidP="002E1D94">
      <w:pPr>
        <w:spacing w:after="0"/>
        <w:ind w:left="1440" w:hanging="720"/>
      </w:pPr>
      <w:r>
        <w:lastRenderedPageBreak/>
        <w:t>C.</w:t>
      </w:r>
      <w:r>
        <w:tab/>
      </w:r>
      <w:r w:rsidR="00577646">
        <w:t xml:space="preserve">Ratify request for the Mayor and any Board of Aldermen Members to attend </w:t>
      </w:r>
      <w:r w:rsidR="00D313A9">
        <w:t>the 2019 National League of Cities - Congressional City Conference</w:t>
      </w:r>
      <w:r w:rsidR="00577646">
        <w:t xml:space="preserve"> which includes the following:</w:t>
      </w:r>
    </w:p>
    <w:p w:rsidR="00577646" w:rsidRDefault="00577646" w:rsidP="00577646">
      <w:pPr>
        <w:spacing w:after="0"/>
        <w:ind w:left="720" w:hanging="720"/>
      </w:pPr>
      <w:r>
        <w:tab/>
      </w:r>
      <w:r>
        <w:tab/>
        <w:t>1. Registration</w:t>
      </w:r>
    </w:p>
    <w:p w:rsidR="00577646" w:rsidRDefault="00577646" w:rsidP="00577646">
      <w:pPr>
        <w:spacing w:after="0"/>
        <w:ind w:left="720" w:firstLine="720"/>
      </w:pPr>
      <w:r>
        <w:t>2. Lodging</w:t>
      </w:r>
    </w:p>
    <w:p w:rsidR="00577646" w:rsidRDefault="00577646" w:rsidP="00577646">
      <w:pPr>
        <w:spacing w:after="0"/>
        <w:ind w:left="720" w:hanging="720"/>
      </w:pPr>
      <w:r>
        <w:tab/>
      </w:r>
      <w:r>
        <w:tab/>
        <w:t>3. Travel</w:t>
      </w:r>
    </w:p>
    <w:p w:rsidR="00577646" w:rsidRDefault="00577646" w:rsidP="00577646">
      <w:pPr>
        <w:spacing w:after="0"/>
        <w:ind w:left="720" w:hanging="720"/>
      </w:pPr>
      <w:r>
        <w:tab/>
      </w:r>
      <w:r>
        <w:tab/>
        <w:t>4. Meals</w:t>
      </w:r>
    </w:p>
    <w:p w:rsidR="00351308" w:rsidRDefault="00351308" w:rsidP="00577646">
      <w:pPr>
        <w:spacing w:after="0"/>
        <w:ind w:left="720" w:hanging="720"/>
      </w:pPr>
    </w:p>
    <w:p w:rsidR="00D313A9" w:rsidRDefault="002E1D94" w:rsidP="002E1D94">
      <w:pPr>
        <w:spacing w:after="0"/>
        <w:ind w:left="1440" w:hanging="720"/>
      </w:pPr>
      <w:r>
        <w:t>D.</w:t>
      </w:r>
      <w:r>
        <w:tab/>
      </w:r>
      <w:r w:rsidR="00600771">
        <w:t>A</w:t>
      </w:r>
      <w:r w:rsidR="00D313A9">
        <w:t>pprove request for the Mayor and any Board of Aldermen Members to attend the 2019 Conferences Schedule for the following: National League of Cities Conference / Mississippi Municipal League Conferences / Mississippi Black Caucus of Local Elected Officials Conferences / National Black Caucus of Local Elected Officials Conferences which includes:</w:t>
      </w:r>
    </w:p>
    <w:p w:rsidR="00D313A9" w:rsidRDefault="00D313A9" w:rsidP="00D313A9">
      <w:pPr>
        <w:spacing w:after="0"/>
        <w:ind w:left="720" w:hanging="720"/>
      </w:pPr>
      <w:r>
        <w:tab/>
      </w:r>
      <w:r>
        <w:tab/>
        <w:t>1. Registration</w:t>
      </w:r>
    </w:p>
    <w:p w:rsidR="00D313A9" w:rsidRDefault="00D313A9" w:rsidP="00D313A9">
      <w:pPr>
        <w:spacing w:after="0"/>
        <w:ind w:left="720" w:firstLine="720"/>
      </w:pPr>
      <w:r>
        <w:t>2. Lodging</w:t>
      </w:r>
    </w:p>
    <w:p w:rsidR="00D313A9" w:rsidRDefault="00D313A9" w:rsidP="00D313A9">
      <w:pPr>
        <w:spacing w:after="0"/>
        <w:ind w:left="720" w:hanging="720"/>
      </w:pPr>
      <w:r>
        <w:tab/>
      </w:r>
      <w:r>
        <w:tab/>
        <w:t>3. Travel</w:t>
      </w:r>
    </w:p>
    <w:p w:rsidR="00D313A9" w:rsidRDefault="00D313A9" w:rsidP="00D313A9">
      <w:pPr>
        <w:spacing w:after="0"/>
        <w:ind w:left="720" w:hanging="720"/>
      </w:pPr>
      <w:r>
        <w:tab/>
      </w:r>
      <w:r>
        <w:tab/>
        <w:t>4. Meals</w:t>
      </w:r>
    </w:p>
    <w:p w:rsidR="00600771" w:rsidRDefault="00600771" w:rsidP="00D313A9">
      <w:pPr>
        <w:spacing w:after="0"/>
        <w:ind w:left="720" w:hanging="720"/>
      </w:pPr>
    </w:p>
    <w:p w:rsidR="00600771" w:rsidRDefault="00600771" w:rsidP="00D313A9">
      <w:pPr>
        <w:spacing w:after="0"/>
        <w:ind w:left="720" w:hanging="720"/>
      </w:pPr>
      <w:r>
        <w:tab/>
      </w:r>
      <w:r w:rsidR="00351308">
        <w:t>E.</w:t>
      </w:r>
      <w:r>
        <w:tab/>
        <w:t>Approve Canton Parks and Recreation Field Usage and Reservation Agreement</w:t>
      </w:r>
    </w:p>
    <w:p w:rsidR="00570D25" w:rsidRDefault="00570D25" w:rsidP="00D313A9">
      <w:pPr>
        <w:spacing w:after="0"/>
        <w:ind w:left="720" w:hanging="720"/>
      </w:pPr>
    </w:p>
    <w:p w:rsidR="002E1D94" w:rsidRDefault="00351308" w:rsidP="00257848">
      <w:pPr>
        <w:pStyle w:val="NoSpacing"/>
        <w:ind w:firstLine="720"/>
        <w:jc w:val="both"/>
        <w:rPr>
          <w:rFonts w:ascii="Times New Roman" w:hAnsi="Times New Roman"/>
        </w:rPr>
      </w:pPr>
      <w:r>
        <w:rPr>
          <w:rFonts w:ascii="Times New Roman" w:hAnsi="Times New Roman"/>
        </w:rPr>
        <w:t>F</w:t>
      </w:r>
      <w:r w:rsidR="00257848">
        <w:rPr>
          <w:rFonts w:ascii="Times New Roman" w:hAnsi="Times New Roman"/>
        </w:rPr>
        <w:t>.</w:t>
      </w:r>
      <w:r w:rsidR="00257848">
        <w:rPr>
          <w:rFonts w:ascii="Times New Roman" w:hAnsi="Times New Roman"/>
        </w:rPr>
        <w:tab/>
      </w:r>
      <w:r w:rsidR="002E1D94">
        <w:rPr>
          <w:rFonts w:ascii="Times New Roman" w:hAnsi="Times New Roman"/>
        </w:rPr>
        <w:t>Property Clean Up</w:t>
      </w:r>
    </w:p>
    <w:p w:rsidR="002E1D94" w:rsidRDefault="002E1D94" w:rsidP="002E1D94">
      <w:pPr>
        <w:pStyle w:val="NoSpacing"/>
        <w:jc w:val="both"/>
        <w:rPr>
          <w:rFonts w:ascii="Times New Roman" w:hAnsi="Times New Roman"/>
        </w:rPr>
      </w:pPr>
    </w:p>
    <w:p w:rsidR="002E1D94" w:rsidRDefault="002C7D0F" w:rsidP="00257848">
      <w:pPr>
        <w:pStyle w:val="NoSpacing"/>
        <w:ind w:left="720" w:firstLine="720"/>
        <w:jc w:val="both"/>
        <w:rPr>
          <w:rFonts w:ascii="Times New Roman" w:hAnsi="Times New Roman"/>
        </w:rPr>
      </w:pPr>
      <w:r>
        <w:rPr>
          <w:rFonts w:ascii="Times New Roman" w:hAnsi="Times New Roman"/>
        </w:rPr>
        <w:t>Jimmy Smith</w:t>
      </w:r>
      <w:r w:rsidR="002E1D94">
        <w:rPr>
          <w:rFonts w:ascii="Times New Roman" w:hAnsi="Times New Roman"/>
        </w:rPr>
        <w:t xml:space="preserve"> presented the following for property clean up:</w:t>
      </w:r>
    </w:p>
    <w:p w:rsidR="002E1D94" w:rsidRDefault="002E1D94" w:rsidP="002E1D94">
      <w:pPr>
        <w:pStyle w:val="NoSpacing"/>
        <w:jc w:val="both"/>
        <w:rPr>
          <w:rFonts w:ascii="Times New Roman" w:hAnsi="Times New Roman"/>
        </w:rPr>
      </w:pPr>
    </w:p>
    <w:p w:rsidR="002E1D94" w:rsidRDefault="00217A13" w:rsidP="00257848">
      <w:pPr>
        <w:pStyle w:val="NoSpacing"/>
        <w:ind w:left="2160" w:hanging="720"/>
        <w:jc w:val="both"/>
        <w:rPr>
          <w:rFonts w:ascii="Times New Roman" w:hAnsi="Times New Roman"/>
        </w:rPr>
      </w:pPr>
      <w:r>
        <w:rPr>
          <w:rFonts w:ascii="Times New Roman" w:hAnsi="Times New Roman"/>
        </w:rPr>
        <w:t>1.</w:t>
      </w:r>
      <w:r>
        <w:rPr>
          <w:rFonts w:ascii="Times New Roman" w:hAnsi="Times New Roman"/>
        </w:rPr>
        <w:tab/>
        <w:t>Blount, Shirley, 094H-33-011</w:t>
      </w:r>
      <w:r w:rsidR="002C7D0F">
        <w:rPr>
          <w:rFonts w:ascii="Times New Roman" w:hAnsi="Times New Roman"/>
        </w:rPr>
        <w:t>;</w:t>
      </w:r>
      <w:r>
        <w:rPr>
          <w:rFonts w:ascii="Times New Roman" w:hAnsi="Times New Roman"/>
        </w:rPr>
        <w:t xml:space="preserve"> (Cut grass/weeds</w:t>
      </w:r>
      <w:r w:rsidR="002C7D0F">
        <w:rPr>
          <w:rFonts w:ascii="Times New Roman" w:hAnsi="Times New Roman"/>
        </w:rPr>
        <w:t xml:space="preserve"> re</w:t>
      </w:r>
      <w:r>
        <w:rPr>
          <w:rFonts w:ascii="Times New Roman" w:hAnsi="Times New Roman"/>
        </w:rPr>
        <w:t>move trash and miscellaneous debris, remove dilapidated buildings, remove dilapidated trailer from the yard)</w:t>
      </w:r>
    </w:p>
    <w:p w:rsidR="00217A13" w:rsidRDefault="00217A13" w:rsidP="00217A13">
      <w:pPr>
        <w:pStyle w:val="NoSpacing"/>
        <w:ind w:left="1440" w:hanging="720"/>
        <w:jc w:val="both"/>
        <w:rPr>
          <w:rFonts w:ascii="Times New Roman" w:hAnsi="Times New Roman"/>
        </w:rPr>
      </w:pPr>
    </w:p>
    <w:p w:rsidR="00217A13" w:rsidRDefault="00217A13" w:rsidP="00257848">
      <w:pPr>
        <w:pStyle w:val="NoSpacing"/>
        <w:ind w:left="2160" w:hanging="720"/>
        <w:jc w:val="both"/>
        <w:rPr>
          <w:rFonts w:ascii="Times New Roman" w:hAnsi="Times New Roman"/>
        </w:rPr>
      </w:pPr>
      <w:r>
        <w:rPr>
          <w:rFonts w:ascii="Times New Roman" w:hAnsi="Times New Roman"/>
        </w:rPr>
        <w:t>2.</w:t>
      </w:r>
      <w:r>
        <w:rPr>
          <w:rFonts w:ascii="Times New Roman" w:hAnsi="Times New Roman"/>
        </w:rPr>
        <w:tab/>
        <w:t>Greenwood, Moses &amp; Roosevelt</w:t>
      </w:r>
      <w:r w:rsidR="002C7D0F">
        <w:rPr>
          <w:rFonts w:ascii="Times New Roman" w:hAnsi="Times New Roman"/>
        </w:rPr>
        <w:t>;</w:t>
      </w:r>
      <w:r>
        <w:rPr>
          <w:rFonts w:ascii="Times New Roman" w:hAnsi="Times New Roman"/>
        </w:rPr>
        <w:t xml:space="preserve"> 092F-24A029-01, (cut grass/weeds, remove trash and miscellaneous debris, removed dilapidated buildings)</w:t>
      </w:r>
    </w:p>
    <w:p w:rsidR="00217A13" w:rsidRDefault="00217A13" w:rsidP="00217A13">
      <w:pPr>
        <w:pStyle w:val="NoSpacing"/>
        <w:ind w:left="1440" w:hanging="720"/>
        <w:jc w:val="both"/>
        <w:rPr>
          <w:rFonts w:ascii="Times New Roman" w:hAnsi="Times New Roman"/>
        </w:rPr>
      </w:pPr>
    </w:p>
    <w:p w:rsidR="00217A13" w:rsidRDefault="00217A13" w:rsidP="00257848">
      <w:pPr>
        <w:pStyle w:val="NoSpacing"/>
        <w:ind w:left="2160" w:hanging="720"/>
        <w:jc w:val="both"/>
        <w:rPr>
          <w:rFonts w:ascii="Times New Roman" w:hAnsi="Times New Roman"/>
        </w:rPr>
      </w:pPr>
      <w:r>
        <w:rPr>
          <w:rFonts w:ascii="Times New Roman" w:hAnsi="Times New Roman"/>
        </w:rPr>
        <w:t>3.</w:t>
      </w:r>
      <w:r>
        <w:rPr>
          <w:rFonts w:ascii="Times New Roman" w:hAnsi="Times New Roman"/>
        </w:rPr>
        <w:tab/>
        <w:t>Kelleher, David C., 092F-24A-291, (cut grass/weeds, remove trash and miscellaneous debris, removed dilapidated buildings)</w:t>
      </w:r>
    </w:p>
    <w:p w:rsidR="00217A13" w:rsidRDefault="00217A13" w:rsidP="00217A13">
      <w:pPr>
        <w:pStyle w:val="NoSpacing"/>
        <w:ind w:left="1440" w:hanging="720"/>
        <w:jc w:val="both"/>
        <w:rPr>
          <w:rFonts w:ascii="Times New Roman" w:hAnsi="Times New Roman"/>
        </w:rPr>
      </w:pPr>
    </w:p>
    <w:p w:rsidR="00217A13" w:rsidRDefault="00217A13" w:rsidP="00257848">
      <w:pPr>
        <w:pStyle w:val="NoSpacing"/>
        <w:ind w:left="2160" w:hanging="720"/>
        <w:jc w:val="both"/>
        <w:rPr>
          <w:rFonts w:ascii="Times New Roman" w:hAnsi="Times New Roman"/>
        </w:rPr>
      </w:pPr>
      <w:r>
        <w:rPr>
          <w:rFonts w:ascii="Times New Roman" w:hAnsi="Times New Roman"/>
        </w:rPr>
        <w:t>4.</w:t>
      </w:r>
      <w:r>
        <w:rPr>
          <w:rFonts w:ascii="Times New Roman" w:hAnsi="Times New Roman"/>
        </w:rPr>
        <w:tab/>
        <w:t xml:space="preserve">Lawson, Mary Estate c/o </w:t>
      </w:r>
      <w:proofErr w:type="spellStart"/>
      <w:r>
        <w:rPr>
          <w:rFonts w:ascii="Times New Roman" w:hAnsi="Times New Roman"/>
        </w:rPr>
        <w:t>Shonta</w:t>
      </w:r>
      <w:proofErr w:type="spellEnd"/>
      <w:r>
        <w:rPr>
          <w:rFonts w:ascii="Times New Roman" w:hAnsi="Times New Roman"/>
        </w:rPr>
        <w:t xml:space="preserve"> &amp; Andrea Lawson</w:t>
      </w:r>
      <w:r w:rsidR="002C7D0F">
        <w:rPr>
          <w:rFonts w:ascii="Times New Roman" w:hAnsi="Times New Roman"/>
        </w:rPr>
        <w:t>;</w:t>
      </w:r>
      <w:r>
        <w:rPr>
          <w:rFonts w:ascii="Times New Roman" w:hAnsi="Times New Roman"/>
        </w:rPr>
        <w:t xml:space="preserve"> 093C-07D-100, (cut grass/weeds, remove trash and miscellaneous debris, removed all debris from the yard)</w:t>
      </w:r>
    </w:p>
    <w:p w:rsidR="00217A13" w:rsidRDefault="00217A13" w:rsidP="00217A13">
      <w:pPr>
        <w:pStyle w:val="NoSpacing"/>
        <w:ind w:left="1440" w:hanging="720"/>
        <w:jc w:val="both"/>
        <w:rPr>
          <w:rFonts w:ascii="Times New Roman" w:hAnsi="Times New Roman"/>
        </w:rPr>
      </w:pPr>
    </w:p>
    <w:p w:rsidR="00217A13" w:rsidRDefault="00217A13" w:rsidP="00257848">
      <w:pPr>
        <w:pStyle w:val="NoSpacing"/>
        <w:ind w:left="2160" w:hanging="720"/>
        <w:jc w:val="both"/>
        <w:rPr>
          <w:rFonts w:ascii="Times New Roman" w:hAnsi="Times New Roman"/>
        </w:rPr>
      </w:pPr>
      <w:r>
        <w:rPr>
          <w:rFonts w:ascii="Times New Roman" w:hAnsi="Times New Roman"/>
        </w:rPr>
        <w:t>5.</w:t>
      </w:r>
      <w:r>
        <w:rPr>
          <w:rFonts w:ascii="Times New Roman" w:hAnsi="Times New Roman"/>
        </w:rPr>
        <w:tab/>
        <w:t>Merriweather, Jr., Walter Est.</w:t>
      </w:r>
      <w:r w:rsidR="002C7D0F">
        <w:rPr>
          <w:rFonts w:ascii="Times New Roman" w:hAnsi="Times New Roman"/>
        </w:rPr>
        <w:t>, 092F-24A-302, (cut grass/weeds, remove trash and miscellaneous debris, removed dilapidated buildings)</w:t>
      </w:r>
    </w:p>
    <w:p w:rsidR="002C7D0F" w:rsidRDefault="002C7D0F" w:rsidP="00217A13">
      <w:pPr>
        <w:pStyle w:val="NoSpacing"/>
        <w:ind w:left="1440" w:hanging="720"/>
        <w:jc w:val="both"/>
        <w:rPr>
          <w:rFonts w:ascii="Times New Roman" w:hAnsi="Times New Roman"/>
        </w:rPr>
      </w:pPr>
    </w:p>
    <w:p w:rsidR="002C7D0F" w:rsidRDefault="002C7D0F" w:rsidP="00257848">
      <w:pPr>
        <w:pStyle w:val="NoSpacing"/>
        <w:ind w:left="2160" w:hanging="720"/>
        <w:jc w:val="both"/>
        <w:rPr>
          <w:rFonts w:ascii="Times New Roman" w:hAnsi="Times New Roman"/>
        </w:rPr>
      </w:pPr>
      <w:r>
        <w:rPr>
          <w:rFonts w:ascii="Times New Roman" w:hAnsi="Times New Roman"/>
        </w:rPr>
        <w:t>6.</w:t>
      </w:r>
      <w:r>
        <w:rPr>
          <w:rFonts w:ascii="Times New Roman" w:hAnsi="Times New Roman"/>
        </w:rPr>
        <w:tab/>
        <w:t xml:space="preserve">Ray, </w:t>
      </w:r>
      <w:proofErr w:type="spellStart"/>
      <w:r>
        <w:rPr>
          <w:rFonts w:ascii="Times New Roman" w:hAnsi="Times New Roman"/>
        </w:rPr>
        <w:t>Evangelica</w:t>
      </w:r>
      <w:proofErr w:type="spellEnd"/>
      <w:r>
        <w:rPr>
          <w:rFonts w:ascii="Times New Roman" w:hAnsi="Times New Roman"/>
        </w:rPr>
        <w:t xml:space="preserve"> P. &amp; </w:t>
      </w:r>
      <w:proofErr w:type="spellStart"/>
      <w:r>
        <w:rPr>
          <w:rFonts w:ascii="Times New Roman" w:hAnsi="Times New Roman"/>
        </w:rPr>
        <w:t>Iglesia</w:t>
      </w:r>
      <w:proofErr w:type="spellEnd"/>
      <w:r>
        <w:rPr>
          <w:rFonts w:ascii="Times New Roman" w:hAnsi="Times New Roman"/>
        </w:rPr>
        <w:t xml:space="preserve"> De Luz, Adan </w:t>
      </w:r>
      <w:proofErr w:type="spellStart"/>
      <w:r>
        <w:rPr>
          <w:rFonts w:ascii="Times New Roman" w:hAnsi="Times New Roman"/>
        </w:rPr>
        <w:t>Leveron</w:t>
      </w:r>
      <w:proofErr w:type="spellEnd"/>
      <w:r>
        <w:rPr>
          <w:rFonts w:ascii="Times New Roman" w:hAnsi="Times New Roman"/>
        </w:rPr>
        <w:t>; 092F-24D-504/01, (cut grass/weeds, remove trash and miscellaneous debris, removed all debris from the yard)</w:t>
      </w:r>
    </w:p>
    <w:p w:rsidR="002C7D0F" w:rsidRDefault="002C7D0F" w:rsidP="00217A13">
      <w:pPr>
        <w:pStyle w:val="NoSpacing"/>
        <w:ind w:left="1440" w:hanging="720"/>
        <w:jc w:val="both"/>
        <w:rPr>
          <w:rFonts w:ascii="Times New Roman" w:hAnsi="Times New Roman"/>
        </w:rPr>
      </w:pPr>
    </w:p>
    <w:p w:rsidR="00217A13" w:rsidRDefault="002C7D0F" w:rsidP="00257848">
      <w:pPr>
        <w:pStyle w:val="NoSpacing"/>
        <w:ind w:left="2160" w:hanging="720"/>
        <w:jc w:val="both"/>
      </w:pPr>
      <w:r>
        <w:rPr>
          <w:rFonts w:ascii="Times New Roman" w:hAnsi="Times New Roman"/>
        </w:rPr>
        <w:lastRenderedPageBreak/>
        <w:t>7.</w:t>
      </w:r>
      <w:r>
        <w:rPr>
          <w:rFonts w:ascii="Times New Roman" w:hAnsi="Times New Roman"/>
        </w:rPr>
        <w:tab/>
        <w:t>Wiggin, Zenobia (Estate); 092F-24D-460, (cut grass/weeds, remove trash and miscellaneous debris, removed dilapidated buildings)</w:t>
      </w:r>
    </w:p>
    <w:p w:rsidR="00217A13" w:rsidRDefault="00217A13" w:rsidP="00570D25">
      <w:pPr>
        <w:spacing w:after="0"/>
        <w:ind w:left="1440"/>
      </w:pPr>
    </w:p>
    <w:p w:rsidR="00570D25" w:rsidRDefault="00351308" w:rsidP="00257848">
      <w:pPr>
        <w:spacing w:after="0"/>
        <w:ind w:left="1440" w:hanging="720"/>
      </w:pPr>
      <w:r>
        <w:t>G</w:t>
      </w:r>
      <w:r w:rsidR="00257848">
        <w:t>.</w:t>
      </w:r>
      <w:r w:rsidR="002C7D0F">
        <w:tab/>
      </w:r>
      <w:r w:rsidR="00570D25">
        <w:t>Accept Letter Establishing Special Assessment and Adopt Order for Cutting and Cleaning of the following properties</w:t>
      </w:r>
    </w:p>
    <w:p w:rsidR="00570D25" w:rsidRDefault="00570D25" w:rsidP="00257848">
      <w:pPr>
        <w:spacing w:after="0"/>
        <w:ind w:left="720" w:firstLine="720"/>
      </w:pPr>
      <w:r>
        <w:t>1. Cowan Street, Parcel 092F-24D-037; owned by Annie Melton Johnson</w:t>
      </w:r>
    </w:p>
    <w:p w:rsidR="00257848" w:rsidRDefault="00257848" w:rsidP="00257848">
      <w:pPr>
        <w:spacing w:after="0"/>
      </w:pPr>
    </w:p>
    <w:p w:rsidR="00257848" w:rsidRDefault="00257848" w:rsidP="00257848">
      <w:pPr>
        <w:spacing w:after="0"/>
      </w:pPr>
      <w:r>
        <w:tab/>
      </w:r>
      <w:r w:rsidR="00351308">
        <w:t>H</w:t>
      </w:r>
      <w:r w:rsidR="007307FB">
        <w:t xml:space="preserve">. </w:t>
      </w:r>
      <w:r>
        <w:tab/>
        <w:t>Approve Site Plan for Key Constructors on Westside of Hwy 51</w:t>
      </w:r>
    </w:p>
    <w:p w:rsidR="007307FB" w:rsidRDefault="007307FB" w:rsidP="00257848">
      <w:pPr>
        <w:spacing w:after="0"/>
      </w:pPr>
      <w:r>
        <w:tab/>
      </w:r>
    </w:p>
    <w:p w:rsidR="00600771" w:rsidRPr="00600771" w:rsidRDefault="00257848" w:rsidP="00D313A9">
      <w:pPr>
        <w:spacing w:after="0"/>
        <w:ind w:left="720" w:hanging="720"/>
        <w:rPr>
          <w:b/>
        </w:rPr>
      </w:pPr>
      <w:r>
        <w:rPr>
          <w:b/>
        </w:rPr>
        <w:t>V.</w:t>
      </w:r>
      <w:r w:rsidR="00600771">
        <w:tab/>
      </w:r>
      <w:r w:rsidR="00600771" w:rsidRPr="00600771">
        <w:rPr>
          <w:b/>
        </w:rPr>
        <w:t>Resolution:</w:t>
      </w:r>
    </w:p>
    <w:p w:rsidR="00600771" w:rsidRDefault="00600771" w:rsidP="00D313A9">
      <w:pPr>
        <w:spacing w:after="0"/>
        <w:ind w:left="720" w:hanging="720"/>
      </w:pPr>
    </w:p>
    <w:p w:rsidR="00600771" w:rsidRDefault="00600771" w:rsidP="00D313A9">
      <w:pPr>
        <w:spacing w:after="0"/>
        <w:ind w:left="720" w:hanging="720"/>
      </w:pPr>
      <w:r>
        <w:tab/>
        <w:t>Adopt Resolution Adopting Services &amp; Facilities Plan</w:t>
      </w:r>
    </w:p>
    <w:p w:rsidR="00D313A9" w:rsidRDefault="00D313A9" w:rsidP="00577646">
      <w:pPr>
        <w:spacing w:after="0"/>
        <w:ind w:left="720" w:hanging="720"/>
      </w:pPr>
    </w:p>
    <w:p w:rsidR="00310C1B" w:rsidRPr="00600771" w:rsidRDefault="00257848" w:rsidP="00257848">
      <w:pPr>
        <w:spacing w:after="0"/>
        <w:ind w:left="720" w:hanging="720"/>
        <w:rPr>
          <w:b/>
        </w:rPr>
      </w:pPr>
      <w:r w:rsidRPr="00257848">
        <w:rPr>
          <w:b/>
        </w:rPr>
        <w:t>V</w:t>
      </w:r>
      <w:r w:rsidR="00686E1B">
        <w:rPr>
          <w:b/>
        </w:rPr>
        <w:t>I</w:t>
      </w:r>
      <w:r w:rsidRPr="00257848">
        <w:rPr>
          <w:b/>
        </w:rPr>
        <w:t>.</w:t>
      </w:r>
      <w:r>
        <w:tab/>
      </w:r>
      <w:r w:rsidR="00310C1B" w:rsidRPr="00600771">
        <w:rPr>
          <w:b/>
        </w:rPr>
        <w:t>Executive Session:</w:t>
      </w:r>
    </w:p>
    <w:p w:rsidR="00310C1B" w:rsidRDefault="00310C1B" w:rsidP="00D251C3">
      <w:pPr>
        <w:spacing w:after="0"/>
        <w:ind w:left="1440" w:hanging="720"/>
      </w:pPr>
    </w:p>
    <w:p w:rsidR="00310C1B" w:rsidRDefault="00257848" w:rsidP="00D251C3">
      <w:pPr>
        <w:spacing w:after="0"/>
        <w:ind w:left="1440" w:hanging="720"/>
      </w:pPr>
      <w:r>
        <w:t>1.</w:t>
      </w:r>
      <w:r w:rsidR="00310C1B">
        <w:tab/>
        <w:t xml:space="preserve">Personnel Matter – </w:t>
      </w:r>
      <w:r w:rsidR="000D109E">
        <w:t>Fire</w:t>
      </w:r>
      <w:r w:rsidR="00310C1B">
        <w:t xml:space="preserve"> Department</w:t>
      </w:r>
      <w:r w:rsidR="004948EA">
        <w:t xml:space="preserve"> (1)</w:t>
      </w:r>
    </w:p>
    <w:p w:rsidR="004948EA" w:rsidRDefault="00257848" w:rsidP="00D251C3">
      <w:pPr>
        <w:spacing w:after="0"/>
        <w:ind w:left="1440" w:hanging="720"/>
      </w:pPr>
      <w:r>
        <w:t>2.</w:t>
      </w:r>
      <w:r w:rsidR="004948EA">
        <w:tab/>
        <w:t>Personnel Matter – Police Department (1)</w:t>
      </w:r>
    </w:p>
    <w:p w:rsidR="000D109E" w:rsidRDefault="00257848" w:rsidP="00D251C3">
      <w:pPr>
        <w:spacing w:after="0"/>
        <w:ind w:left="1440" w:hanging="720"/>
      </w:pPr>
      <w:r>
        <w:t>3.</w:t>
      </w:r>
      <w:r w:rsidR="000D109E">
        <w:tab/>
        <w:t>Personnel Matter – New Hires – Police Department (3)</w:t>
      </w:r>
    </w:p>
    <w:p w:rsidR="00E31886" w:rsidRDefault="00257848" w:rsidP="00D251C3">
      <w:pPr>
        <w:spacing w:after="0"/>
        <w:ind w:left="1440" w:hanging="720"/>
      </w:pPr>
      <w:r>
        <w:t>4.</w:t>
      </w:r>
      <w:r w:rsidR="00E31886">
        <w:tab/>
        <w:t>Personnel Matter – New Hire – Landfill Department (1)</w:t>
      </w:r>
    </w:p>
    <w:p w:rsidR="00C6569E" w:rsidRDefault="00257848" w:rsidP="00257848">
      <w:pPr>
        <w:spacing w:after="0"/>
        <w:ind w:left="1440" w:hanging="720"/>
      </w:pPr>
      <w:r>
        <w:t>5.</w:t>
      </w:r>
      <w:r w:rsidR="002C7D0F">
        <w:tab/>
        <w:t xml:space="preserve">Personnel Matter </w:t>
      </w:r>
      <w:r>
        <w:t>–</w:t>
      </w:r>
      <w:r w:rsidR="002C7D0F">
        <w:t xml:space="preserve"> </w:t>
      </w:r>
      <w:r>
        <w:t>New Hires – Fire Department (4)</w:t>
      </w:r>
    </w:p>
    <w:p w:rsidR="00C55161" w:rsidRDefault="00C6569E" w:rsidP="00D251C3">
      <w:pPr>
        <w:spacing w:after="0"/>
        <w:ind w:left="1440" w:hanging="720"/>
      </w:pPr>
      <w:r>
        <w:tab/>
      </w:r>
    </w:p>
    <w:sectPr w:rsidR="00C55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E464A"/>
    <w:multiLevelType w:val="hybridMultilevel"/>
    <w:tmpl w:val="3BF0BF92"/>
    <w:lvl w:ilvl="0" w:tplc="2CA04BA6">
      <w:start w:val="1"/>
      <w:numFmt w:val="upperRoman"/>
      <w:lvlText w:val="%1."/>
      <w:lvlJc w:val="left"/>
      <w:pPr>
        <w:ind w:left="1440" w:hanging="720"/>
      </w:pPr>
      <w:rPr>
        <w:rFonts w:hint="default"/>
      </w:rPr>
    </w:lvl>
    <w:lvl w:ilvl="1" w:tplc="C92A0BDE">
      <w:start w:val="1"/>
      <w:numFmt w:val="upperLetter"/>
      <w:lvlText w:val="%2."/>
      <w:lvlJc w:val="left"/>
      <w:pPr>
        <w:ind w:left="1530" w:hanging="360"/>
      </w:pPr>
      <w:rPr>
        <w:rFonts w:ascii="Times New Roman" w:eastAsia="Calibri" w:hAnsi="Times New Roman" w:cs="Times New Roman"/>
        <w:color w:val="auto"/>
      </w:rPr>
    </w:lvl>
    <w:lvl w:ilvl="2" w:tplc="0409001B">
      <w:start w:val="1"/>
      <w:numFmt w:val="lowerRoman"/>
      <w:lvlText w:val="%3."/>
      <w:lvlJc w:val="right"/>
      <w:pPr>
        <w:ind w:left="2520" w:hanging="180"/>
      </w:pPr>
    </w:lvl>
    <w:lvl w:ilvl="3" w:tplc="AC805FF2">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59"/>
    <w:rsid w:val="000539B1"/>
    <w:rsid w:val="00056D1C"/>
    <w:rsid w:val="000D109E"/>
    <w:rsid w:val="00217A13"/>
    <w:rsid w:val="00257848"/>
    <w:rsid w:val="002C7D0F"/>
    <w:rsid w:val="002E1D94"/>
    <w:rsid w:val="00310C1B"/>
    <w:rsid w:val="00351308"/>
    <w:rsid w:val="003563BE"/>
    <w:rsid w:val="00410B03"/>
    <w:rsid w:val="004948EA"/>
    <w:rsid w:val="004E0DF3"/>
    <w:rsid w:val="00570D25"/>
    <w:rsid w:val="00577646"/>
    <w:rsid w:val="00600771"/>
    <w:rsid w:val="00620DD5"/>
    <w:rsid w:val="00686E1B"/>
    <w:rsid w:val="006B4913"/>
    <w:rsid w:val="007307FB"/>
    <w:rsid w:val="00737314"/>
    <w:rsid w:val="00775DA4"/>
    <w:rsid w:val="00C44459"/>
    <w:rsid w:val="00C55161"/>
    <w:rsid w:val="00C6569E"/>
    <w:rsid w:val="00D251C3"/>
    <w:rsid w:val="00D313A9"/>
    <w:rsid w:val="00E31886"/>
    <w:rsid w:val="00E80C30"/>
    <w:rsid w:val="00EC3EAE"/>
    <w:rsid w:val="00EE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95C0D-900D-4BF0-8CA1-80F4D78A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D94"/>
    <w:pPr>
      <w:spacing w:after="0" w:line="240" w:lineRule="auto"/>
    </w:pPr>
    <w:rPr>
      <w:rFonts w:ascii="Garamond" w:eastAsia="Calibri" w:hAnsi="Garamond"/>
      <w:szCs w:val="22"/>
    </w:rPr>
  </w:style>
  <w:style w:type="paragraph" w:styleId="BalloonText">
    <w:name w:val="Balloon Text"/>
    <w:basedOn w:val="Normal"/>
    <w:link w:val="BalloonTextChar"/>
    <w:uiPriority w:val="99"/>
    <w:semiHidden/>
    <w:unhideWhenUsed/>
    <w:rsid w:val="00351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vsmith</dc:creator>
  <cp:keywords/>
  <dc:description/>
  <cp:lastModifiedBy>vsmith</cp:lastModifiedBy>
  <cp:revision>2</cp:revision>
  <cp:lastPrinted>2019-01-11T23:42:00Z</cp:lastPrinted>
  <dcterms:created xsi:type="dcterms:W3CDTF">2019-01-14T14:03:00Z</dcterms:created>
  <dcterms:modified xsi:type="dcterms:W3CDTF">2019-01-14T14:03:00Z</dcterms:modified>
</cp:coreProperties>
</file>