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26023" w14:textId="77777777" w:rsidR="00B84D20" w:rsidRPr="00B84D20" w:rsidRDefault="00B84D20" w:rsidP="00B84D20">
      <w:pPr>
        <w:spacing w:after="0" w:line="240" w:lineRule="auto"/>
        <w:jc w:val="center"/>
        <w:rPr>
          <w:b/>
          <w:bCs/>
        </w:rPr>
      </w:pPr>
      <w:r w:rsidRPr="00B84D20">
        <w:rPr>
          <w:b/>
          <w:bCs/>
        </w:rPr>
        <w:t>CITY OF CANTON REGULAR MEETING OF THE</w:t>
      </w:r>
    </w:p>
    <w:p w14:paraId="26BEFF73" w14:textId="77777777" w:rsidR="00B84D20" w:rsidRPr="00B84D20" w:rsidRDefault="00B84D20" w:rsidP="00B84D20">
      <w:pPr>
        <w:spacing w:after="0" w:line="240" w:lineRule="auto"/>
        <w:jc w:val="center"/>
        <w:rPr>
          <w:b/>
          <w:bCs/>
        </w:rPr>
      </w:pPr>
      <w:r w:rsidRPr="00B84D20">
        <w:rPr>
          <w:b/>
          <w:bCs/>
        </w:rPr>
        <w:t xml:space="preserve">Mayor and Board of Aldermen </w:t>
      </w:r>
    </w:p>
    <w:p w14:paraId="085AA55D" w14:textId="77777777" w:rsidR="00B84D20" w:rsidRPr="00B84D20" w:rsidRDefault="00B84D20" w:rsidP="00B84D20">
      <w:pPr>
        <w:spacing w:after="0" w:line="240" w:lineRule="auto"/>
        <w:jc w:val="center"/>
      </w:pPr>
      <w:r w:rsidRPr="00B84D20">
        <w:t xml:space="preserve">Tuesday, </w:t>
      </w:r>
      <w:r>
        <w:t>September 1</w:t>
      </w:r>
      <w:proofErr w:type="gramStart"/>
      <w:r w:rsidRPr="00B84D20">
        <w:rPr>
          <w:vertAlign w:val="superscript"/>
        </w:rPr>
        <w:t>st</w:t>
      </w:r>
      <w:r>
        <w:t xml:space="preserve"> </w:t>
      </w:r>
      <w:r w:rsidRPr="00B84D20">
        <w:t>,</w:t>
      </w:r>
      <w:proofErr w:type="gramEnd"/>
      <w:r w:rsidRPr="00B84D20">
        <w:t xml:space="preserve"> 2020 AT 4:30 P.M.</w:t>
      </w:r>
    </w:p>
    <w:p w14:paraId="1886984F" w14:textId="77777777" w:rsidR="00B84D20" w:rsidRPr="00B84D20" w:rsidRDefault="00B84D20" w:rsidP="00B84D20">
      <w:pPr>
        <w:spacing w:after="0" w:line="240" w:lineRule="auto"/>
        <w:jc w:val="center"/>
      </w:pPr>
      <w:r w:rsidRPr="00B84D20">
        <w:t xml:space="preserve">Canton City Hall </w:t>
      </w:r>
    </w:p>
    <w:p w14:paraId="7E8DD906" w14:textId="77777777" w:rsidR="00B84D20" w:rsidRPr="00B84D20" w:rsidRDefault="00B84D20" w:rsidP="00B84D20">
      <w:pPr>
        <w:spacing w:after="0" w:line="240" w:lineRule="auto"/>
        <w:jc w:val="center"/>
        <w:rPr>
          <w:b/>
        </w:rPr>
      </w:pPr>
      <w:r w:rsidRPr="00B84D20">
        <w:rPr>
          <w:b/>
        </w:rPr>
        <w:t>IN ADDITION GOOGLE MEETINGS:</w:t>
      </w:r>
    </w:p>
    <w:p w14:paraId="22CBC294" w14:textId="77777777" w:rsidR="00B84D20" w:rsidRDefault="00B84D20" w:rsidP="00B84D20">
      <w:pPr>
        <w:spacing w:after="0" w:line="240" w:lineRule="auto"/>
        <w:jc w:val="center"/>
        <w:rPr>
          <w:rFonts w:ascii="Arial" w:hAnsi="Arial" w:cs="Arial"/>
          <w:color w:val="1155CC"/>
          <w:u w:val="single"/>
          <w:shd w:val="clear" w:color="auto" w:fill="FFFFFF"/>
        </w:rPr>
      </w:pPr>
      <w:r>
        <w:rPr>
          <w:rFonts w:ascii="Arial" w:hAnsi="Arial" w:cs="Arial"/>
          <w:color w:val="222222"/>
          <w:shd w:val="clear" w:color="auto" w:fill="FFFFFF"/>
        </w:rPr>
        <w:t>To join the video meeting, click this link: </w:t>
      </w:r>
      <w:hyperlink r:id="rId5" w:tgtFrame="_blank" w:history="1">
        <w:r>
          <w:rPr>
            <w:rStyle w:val="Hyperlink"/>
            <w:rFonts w:ascii="Arial" w:hAnsi="Arial" w:cs="Arial"/>
            <w:color w:val="1155CC"/>
            <w:shd w:val="clear" w:color="auto" w:fill="FFFFFF"/>
          </w:rPr>
          <w:t>https://meet.google.com/rqu-vpfs-dkj</w:t>
        </w:r>
      </w:hyperlink>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To join by phone instead, dial </w:t>
      </w:r>
      <w:dir w:val="ltr">
        <w:r>
          <w:rPr>
            <w:rFonts w:ascii="Arial" w:hAnsi="Arial" w:cs="Arial"/>
            <w:color w:val="222222"/>
            <w:shd w:val="clear" w:color="auto" w:fill="FFFFFF"/>
          </w:rPr>
          <w:t xml:space="preserve">+1 443-679-3169 and enter this PIN: </w:t>
        </w:r>
        <w:dir w:val="ltr">
          <w:r>
            <w:rPr>
              <w:rFonts w:ascii="Arial" w:hAnsi="Arial" w:cs="Arial"/>
              <w:color w:val="222222"/>
              <w:shd w:val="clear" w:color="auto" w:fill="FFFFFF"/>
            </w:rPr>
            <w:t>824 260 516#</w:t>
          </w:r>
          <w:r>
            <w:rPr>
              <w:rFonts w:ascii="Arial" w:hAnsi="Arial" w:cs="Arial"/>
              <w:color w:val="222222"/>
            </w:rPr>
            <w:br/>
          </w:r>
          <w:r>
            <w:rPr>
              <w:rFonts w:ascii="Arial" w:hAnsi="Arial" w:cs="Arial"/>
              <w:color w:val="222222"/>
            </w:rPr>
            <w:br/>
          </w:r>
          <w:r>
            <w:rPr>
              <w:rFonts w:ascii="Arial" w:hAnsi="Arial" w:cs="Arial"/>
              <w:color w:val="222222"/>
              <w:shd w:val="clear" w:color="auto" w:fill="FFFFFF"/>
            </w:rPr>
            <w:t>More phone numbers: </w:t>
          </w:r>
          <w:hyperlink r:id="rId6" w:tgtFrame="_blank" w:history="1">
            <w:r>
              <w:rPr>
                <w:rStyle w:val="Hyperlink"/>
                <w:rFonts w:ascii="Arial" w:hAnsi="Arial" w:cs="Arial"/>
                <w:color w:val="1155CC"/>
                <w:shd w:val="clear" w:color="auto" w:fill="FFFFFF"/>
              </w:rPr>
              <w:t>https://t.meet/rqu-vpfs-dkj</w:t>
            </w:r>
          </w:hyperlink>
          <w:r w:rsidR="00266599">
            <w:t>‬</w:t>
          </w:r>
          <w:r w:rsidR="00266599">
            <w:t>‬</w:t>
          </w:r>
        </w:dir>
      </w:dir>
    </w:p>
    <w:p w14:paraId="7DF463EE" w14:textId="77777777" w:rsidR="00B84D20" w:rsidRDefault="00B84D20" w:rsidP="00B84D20">
      <w:pPr>
        <w:spacing w:after="0" w:line="240" w:lineRule="auto"/>
        <w:jc w:val="center"/>
        <w:rPr>
          <w:rFonts w:ascii="Arial" w:hAnsi="Arial" w:cs="Arial"/>
          <w:color w:val="1155CC"/>
          <w:u w:val="single"/>
          <w:shd w:val="clear" w:color="auto" w:fill="FFFFFF"/>
        </w:rPr>
      </w:pPr>
    </w:p>
    <w:p w14:paraId="23AA9C32" w14:textId="77777777" w:rsidR="00B84D20" w:rsidRPr="00B84D20" w:rsidRDefault="00B84D20" w:rsidP="00B84D20">
      <w:pPr>
        <w:spacing w:after="0" w:line="259" w:lineRule="auto"/>
        <w:rPr>
          <w:rFonts w:eastAsia="Calibri"/>
        </w:rPr>
      </w:pPr>
      <w:r w:rsidRPr="00B84D20">
        <w:rPr>
          <w:rFonts w:eastAsia="Calibri"/>
          <w:b/>
        </w:rPr>
        <w:t>Roll Call:</w:t>
      </w:r>
    </w:p>
    <w:p w14:paraId="6336F205" w14:textId="77777777" w:rsidR="00B84D20" w:rsidRPr="00B84D20" w:rsidRDefault="00B84D20" w:rsidP="00B84D20">
      <w:pPr>
        <w:spacing w:after="0" w:line="240" w:lineRule="auto"/>
        <w:ind w:firstLine="720"/>
        <w:rPr>
          <w:rFonts w:eastAsia="Calibri"/>
        </w:rPr>
      </w:pPr>
      <w:r w:rsidRPr="00B84D20">
        <w:rPr>
          <w:rFonts w:eastAsia="Calibri"/>
        </w:rPr>
        <w:tab/>
      </w:r>
      <w:r w:rsidRPr="00B84D20">
        <w:rPr>
          <w:rFonts w:eastAsia="Calibri"/>
        </w:rPr>
        <w:tab/>
      </w:r>
      <w:r w:rsidRPr="00B84D20">
        <w:rPr>
          <w:rFonts w:eastAsia="Calibri"/>
        </w:rPr>
        <w:tab/>
      </w:r>
      <w:r w:rsidRPr="00B84D20">
        <w:rPr>
          <w:rFonts w:eastAsia="Calibri"/>
        </w:rPr>
        <w:tab/>
      </w:r>
      <w:r w:rsidRPr="00B84D20">
        <w:rPr>
          <w:rFonts w:eastAsia="Calibri"/>
        </w:rPr>
        <w:tab/>
      </w:r>
      <w:r w:rsidRPr="00B84D20">
        <w:rPr>
          <w:rFonts w:eastAsia="Calibri"/>
        </w:rPr>
        <w:tab/>
      </w:r>
      <w:r w:rsidRPr="00B84D20">
        <w:rPr>
          <w:rFonts w:eastAsia="Calibri"/>
        </w:rPr>
        <w:tab/>
        <w:t>Present:</w:t>
      </w:r>
      <w:r w:rsidRPr="00B84D20">
        <w:rPr>
          <w:rFonts w:eastAsia="Calibri"/>
        </w:rPr>
        <w:tab/>
        <w:t>Absent:</w:t>
      </w:r>
    </w:p>
    <w:p w14:paraId="4DEF8B13" w14:textId="77777777" w:rsidR="00B84D20" w:rsidRPr="00B84D20" w:rsidRDefault="00B84D20" w:rsidP="00B84D20">
      <w:pPr>
        <w:spacing w:after="0" w:line="240" w:lineRule="auto"/>
        <w:ind w:firstLine="720"/>
        <w:rPr>
          <w:rFonts w:eastAsia="Calibri"/>
          <w:u w:val="single"/>
        </w:rPr>
      </w:pPr>
      <w:r w:rsidRPr="00B84D20">
        <w:rPr>
          <w:rFonts w:eastAsia="Calibri"/>
        </w:rPr>
        <w:t>Mayor William Truly, Jr., M.D.</w:t>
      </w:r>
      <w:r w:rsidRPr="00B84D20">
        <w:rPr>
          <w:rFonts w:eastAsia="Calibri"/>
        </w:rPr>
        <w:tab/>
      </w:r>
      <w:r w:rsidRPr="00B84D20">
        <w:rPr>
          <w:rFonts w:eastAsia="Calibri"/>
        </w:rPr>
        <w:tab/>
      </w:r>
      <w:r w:rsidRPr="00B84D20">
        <w:rPr>
          <w:rFonts w:eastAsia="Calibri"/>
        </w:rPr>
        <w:tab/>
      </w:r>
      <w:r w:rsidRPr="00B84D20">
        <w:rPr>
          <w:rFonts w:eastAsia="Calibri"/>
          <w:u w:val="thick"/>
        </w:rPr>
        <w:t xml:space="preserve">          .</w:t>
      </w:r>
      <w:r w:rsidRPr="00B84D20">
        <w:rPr>
          <w:rFonts w:eastAsia="Calibri"/>
        </w:rPr>
        <w:tab/>
      </w:r>
      <w:r w:rsidRPr="00B84D20">
        <w:rPr>
          <w:rFonts w:eastAsia="Calibri"/>
        </w:rPr>
        <w:tab/>
      </w:r>
      <w:r w:rsidRPr="00B84D20">
        <w:rPr>
          <w:rFonts w:eastAsia="Calibri"/>
          <w:u w:val="thick"/>
        </w:rPr>
        <w:t xml:space="preserve">          .  </w:t>
      </w:r>
      <w:r w:rsidRPr="00B84D20">
        <w:rPr>
          <w:rFonts w:eastAsia="Calibri"/>
          <w:u w:val="single"/>
        </w:rPr>
        <w:t xml:space="preserve">       </w:t>
      </w:r>
    </w:p>
    <w:p w14:paraId="79B728E6" w14:textId="77777777" w:rsidR="00B84D20" w:rsidRPr="00B84D20" w:rsidRDefault="00B84D20" w:rsidP="00B84D20">
      <w:pPr>
        <w:spacing w:after="0" w:line="240" w:lineRule="auto"/>
        <w:ind w:firstLine="720"/>
        <w:rPr>
          <w:rFonts w:eastAsia="Calibri"/>
        </w:rPr>
      </w:pPr>
      <w:r w:rsidRPr="00B84D20">
        <w:rPr>
          <w:rFonts w:eastAsia="Calibri"/>
        </w:rPr>
        <w:t>Alderman Rodriguez Brown</w:t>
      </w:r>
      <w:r w:rsidRPr="00B84D20">
        <w:rPr>
          <w:rFonts w:eastAsia="Calibri"/>
        </w:rPr>
        <w:tab/>
      </w:r>
      <w:r w:rsidRPr="00B84D20">
        <w:rPr>
          <w:rFonts w:eastAsia="Calibri"/>
        </w:rPr>
        <w:tab/>
      </w:r>
      <w:r w:rsidRPr="00B84D20">
        <w:rPr>
          <w:rFonts w:eastAsia="Calibri"/>
        </w:rPr>
        <w:tab/>
      </w:r>
      <w:r w:rsidRPr="00B84D20">
        <w:rPr>
          <w:rFonts w:eastAsia="Calibri"/>
        </w:rPr>
        <w:tab/>
      </w:r>
      <w:r w:rsidRPr="00B84D20">
        <w:rPr>
          <w:rFonts w:eastAsia="Calibri"/>
          <w:u w:val="thick"/>
        </w:rPr>
        <w:t xml:space="preserve">          .</w:t>
      </w:r>
      <w:r w:rsidRPr="00B84D20">
        <w:rPr>
          <w:rFonts w:eastAsia="Calibri"/>
        </w:rPr>
        <w:t xml:space="preserve"> </w:t>
      </w:r>
      <w:r w:rsidRPr="00B84D20">
        <w:rPr>
          <w:rFonts w:eastAsia="Calibri"/>
        </w:rPr>
        <w:tab/>
      </w:r>
      <w:r w:rsidRPr="00B84D20">
        <w:rPr>
          <w:rFonts w:eastAsia="Calibri"/>
          <w:u w:val="thick"/>
        </w:rPr>
        <w:t xml:space="preserve">          .</w:t>
      </w:r>
    </w:p>
    <w:p w14:paraId="02A8E6F6" w14:textId="77777777" w:rsidR="00B84D20" w:rsidRPr="00B84D20" w:rsidRDefault="00B84D20" w:rsidP="00B84D20">
      <w:pPr>
        <w:spacing w:after="0" w:line="240" w:lineRule="auto"/>
        <w:ind w:firstLine="720"/>
        <w:rPr>
          <w:rFonts w:eastAsia="Calibri"/>
        </w:rPr>
      </w:pPr>
      <w:r w:rsidRPr="00B84D20">
        <w:rPr>
          <w:rFonts w:eastAsia="Calibri"/>
        </w:rPr>
        <w:t xml:space="preserve">Alderman Fred </w:t>
      </w:r>
      <w:proofErr w:type="spellStart"/>
      <w:r w:rsidRPr="00B84D20">
        <w:rPr>
          <w:rFonts w:eastAsia="Calibri"/>
        </w:rPr>
        <w:t>Esco</w:t>
      </w:r>
      <w:proofErr w:type="spellEnd"/>
      <w:r w:rsidRPr="00B84D20">
        <w:rPr>
          <w:rFonts w:eastAsia="Calibri"/>
        </w:rPr>
        <w:t>, Jr.</w:t>
      </w:r>
      <w:r w:rsidRPr="00B84D20">
        <w:rPr>
          <w:rFonts w:eastAsia="Calibri"/>
        </w:rPr>
        <w:tab/>
      </w:r>
      <w:r w:rsidRPr="00B84D20">
        <w:rPr>
          <w:rFonts w:eastAsia="Calibri"/>
        </w:rPr>
        <w:tab/>
      </w:r>
      <w:r w:rsidRPr="00B84D20">
        <w:rPr>
          <w:rFonts w:eastAsia="Calibri"/>
        </w:rPr>
        <w:tab/>
      </w:r>
      <w:r w:rsidRPr="00B84D20">
        <w:rPr>
          <w:rFonts w:eastAsia="Calibri"/>
        </w:rPr>
        <w:tab/>
      </w:r>
      <w:r w:rsidRPr="00B84D20">
        <w:rPr>
          <w:rFonts w:eastAsia="Calibri"/>
          <w:u w:val="thick"/>
        </w:rPr>
        <w:t xml:space="preserve">          .</w:t>
      </w:r>
      <w:r w:rsidRPr="00B84D20">
        <w:rPr>
          <w:rFonts w:eastAsia="Calibri"/>
        </w:rPr>
        <w:t xml:space="preserve"> </w:t>
      </w:r>
      <w:r w:rsidRPr="00B84D20">
        <w:rPr>
          <w:rFonts w:eastAsia="Calibri"/>
        </w:rPr>
        <w:tab/>
      </w:r>
      <w:r w:rsidRPr="00B84D20">
        <w:rPr>
          <w:rFonts w:eastAsia="Calibri"/>
          <w:u w:val="thick"/>
        </w:rPr>
        <w:t xml:space="preserve">          .</w:t>
      </w:r>
    </w:p>
    <w:p w14:paraId="24B111F5" w14:textId="77777777" w:rsidR="00B84D20" w:rsidRPr="00B84D20" w:rsidRDefault="00B84D20" w:rsidP="00B84D20">
      <w:pPr>
        <w:spacing w:after="0" w:line="240" w:lineRule="auto"/>
        <w:ind w:firstLine="720"/>
        <w:rPr>
          <w:rFonts w:eastAsia="Calibri"/>
        </w:rPr>
      </w:pPr>
      <w:r w:rsidRPr="00B84D20">
        <w:rPr>
          <w:rFonts w:eastAsia="Calibri"/>
        </w:rPr>
        <w:t>Alderman Eric Gilkey</w:t>
      </w:r>
      <w:r w:rsidRPr="00B84D20">
        <w:rPr>
          <w:rFonts w:eastAsia="Calibri"/>
        </w:rPr>
        <w:tab/>
      </w:r>
      <w:r w:rsidRPr="00B84D20">
        <w:rPr>
          <w:rFonts w:eastAsia="Calibri"/>
        </w:rPr>
        <w:tab/>
      </w:r>
      <w:r w:rsidRPr="00B84D20">
        <w:rPr>
          <w:rFonts w:eastAsia="Calibri"/>
        </w:rPr>
        <w:tab/>
      </w:r>
      <w:r w:rsidRPr="00B84D20">
        <w:rPr>
          <w:rFonts w:eastAsia="Calibri"/>
        </w:rPr>
        <w:tab/>
      </w:r>
      <w:r w:rsidRPr="00B84D20">
        <w:rPr>
          <w:rFonts w:eastAsia="Calibri"/>
        </w:rPr>
        <w:tab/>
      </w:r>
      <w:r w:rsidRPr="00B84D20">
        <w:rPr>
          <w:rFonts w:eastAsia="Calibri"/>
          <w:u w:val="thick"/>
        </w:rPr>
        <w:t xml:space="preserve">          .</w:t>
      </w:r>
      <w:r w:rsidRPr="00B84D20">
        <w:rPr>
          <w:rFonts w:eastAsia="Calibri"/>
        </w:rPr>
        <w:t xml:space="preserve"> </w:t>
      </w:r>
      <w:r w:rsidRPr="00B84D20">
        <w:rPr>
          <w:rFonts w:eastAsia="Calibri"/>
        </w:rPr>
        <w:tab/>
      </w:r>
      <w:r w:rsidRPr="00B84D20">
        <w:rPr>
          <w:rFonts w:eastAsia="Calibri"/>
          <w:u w:val="thick"/>
        </w:rPr>
        <w:t xml:space="preserve">          .</w:t>
      </w:r>
    </w:p>
    <w:p w14:paraId="380AAC63" w14:textId="77777777" w:rsidR="00B84D20" w:rsidRPr="00B84D20" w:rsidRDefault="00B84D20" w:rsidP="00B84D20">
      <w:pPr>
        <w:spacing w:after="0" w:line="240" w:lineRule="auto"/>
        <w:ind w:firstLine="720"/>
        <w:rPr>
          <w:rFonts w:eastAsia="Calibri"/>
        </w:rPr>
      </w:pPr>
      <w:r w:rsidRPr="00B84D20">
        <w:rPr>
          <w:rFonts w:eastAsia="Calibri"/>
        </w:rPr>
        <w:t>Alderman Les Penn</w:t>
      </w:r>
      <w:r w:rsidRPr="00B84D20">
        <w:rPr>
          <w:rFonts w:eastAsia="Calibri"/>
        </w:rPr>
        <w:tab/>
      </w:r>
      <w:r w:rsidRPr="00B84D20">
        <w:rPr>
          <w:rFonts w:eastAsia="Calibri"/>
        </w:rPr>
        <w:tab/>
      </w:r>
      <w:r w:rsidRPr="00B84D20">
        <w:rPr>
          <w:rFonts w:eastAsia="Calibri"/>
        </w:rPr>
        <w:tab/>
      </w:r>
      <w:r w:rsidRPr="00B84D20">
        <w:rPr>
          <w:rFonts w:eastAsia="Calibri"/>
        </w:rPr>
        <w:tab/>
      </w:r>
      <w:r w:rsidRPr="00B84D20">
        <w:rPr>
          <w:rFonts w:eastAsia="Calibri"/>
        </w:rPr>
        <w:tab/>
      </w:r>
      <w:r w:rsidRPr="00B84D20">
        <w:rPr>
          <w:rFonts w:eastAsia="Calibri"/>
          <w:u w:val="thick"/>
        </w:rPr>
        <w:t xml:space="preserve">          .</w:t>
      </w:r>
      <w:r w:rsidRPr="00B84D20">
        <w:rPr>
          <w:rFonts w:eastAsia="Calibri"/>
        </w:rPr>
        <w:t xml:space="preserve"> </w:t>
      </w:r>
      <w:r w:rsidRPr="00B84D20">
        <w:rPr>
          <w:rFonts w:eastAsia="Calibri"/>
        </w:rPr>
        <w:tab/>
      </w:r>
      <w:r w:rsidRPr="00B84D20">
        <w:rPr>
          <w:rFonts w:eastAsia="Calibri"/>
          <w:u w:val="thick"/>
        </w:rPr>
        <w:t xml:space="preserve">          .</w:t>
      </w:r>
    </w:p>
    <w:p w14:paraId="0C842E48" w14:textId="77777777" w:rsidR="00B84D20" w:rsidRPr="00B84D20" w:rsidRDefault="00B84D20" w:rsidP="00B84D20">
      <w:pPr>
        <w:spacing w:after="0" w:line="240" w:lineRule="auto"/>
        <w:ind w:firstLine="720"/>
        <w:rPr>
          <w:rFonts w:eastAsia="Calibri"/>
        </w:rPr>
      </w:pPr>
      <w:r w:rsidRPr="00B84D20">
        <w:rPr>
          <w:rFonts w:eastAsia="Calibri"/>
        </w:rPr>
        <w:t>Alderwoman Daphne Sims</w:t>
      </w:r>
      <w:r w:rsidRPr="00B84D20">
        <w:rPr>
          <w:rFonts w:eastAsia="Calibri"/>
        </w:rPr>
        <w:tab/>
      </w:r>
      <w:r w:rsidRPr="00B84D20">
        <w:rPr>
          <w:rFonts w:eastAsia="Calibri"/>
        </w:rPr>
        <w:tab/>
      </w:r>
      <w:r w:rsidRPr="00B84D20">
        <w:rPr>
          <w:rFonts w:eastAsia="Calibri"/>
        </w:rPr>
        <w:tab/>
      </w:r>
      <w:r w:rsidRPr="00B84D20">
        <w:rPr>
          <w:rFonts w:eastAsia="Calibri"/>
        </w:rPr>
        <w:tab/>
      </w:r>
      <w:r w:rsidRPr="00B84D20">
        <w:rPr>
          <w:rFonts w:eastAsia="Calibri"/>
          <w:u w:val="thick"/>
        </w:rPr>
        <w:t xml:space="preserve">          .</w:t>
      </w:r>
      <w:r w:rsidRPr="00B84D20">
        <w:rPr>
          <w:rFonts w:eastAsia="Calibri"/>
        </w:rPr>
        <w:t xml:space="preserve"> </w:t>
      </w:r>
      <w:r w:rsidRPr="00B84D20">
        <w:rPr>
          <w:rFonts w:eastAsia="Calibri"/>
        </w:rPr>
        <w:tab/>
      </w:r>
      <w:r w:rsidRPr="00B84D20">
        <w:rPr>
          <w:rFonts w:eastAsia="Calibri"/>
          <w:u w:val="thick"/>
        </w:rPr>
        <w:t xml:space="preserve">          .</w:t>
      </w:r>
    </w:p>
    <w:p w14:paraId="45F02B3D" w14:textId="77777777" w:rsidR="00B84D20" w:rsidRPr="00B84D20" w:rsidRDefault="00B84D20" w:rsidP="00B84D20">
      <w:pPr>
        <w:spacing w:after="0" w:line="240" w:lineRule="auto"/>
        <w:ind w:firstLine="720"/>
        <w:rPr>
          <w:rFonts w:eastAsia="Calibri"/>
        </w:rPr>
      </w:pPr>
      <w:r w:rsidRPr="00B84D20">
        <w:rPr>
          <w:rFonts w:eastAsia="Calibri"/>
        </w:rPr>
        <w:t>Alderman Tim C. Taylor</w:t>
      </w:r>
      <w:r w:rsidRPr="00B84D20">
        <w:rPr>
          <w:rFonts w:eastAsia="Calibri"/>
        </w:rPr>
        <w:tab/>
      </w:r>
      <w:r w:rsidRPr="00B84D20">
        <w:rPr>
          <w:rFonts w:eastAsia="Calibri"/>
        </w:rPr>
        <w:tab/>
      </w:r>
      <w:r w:rsidRPr="00B84D20">
        <w:rPr>
          <w:rFonts w:eastAsia="Calibri"/>
        </w:rPr>
        <w:tab/>
      </w:r>
      <w:r w:rsidRPr="00B84D20">
        <w:rPr>
          <w:rFonts w:eastAsia="Calibri"/>
        </w:rPr>
        <w:tab/>
      </w:r>
      <w:r w:rsidRPr="00B84D20">
        <w:rPr>
          <w:rFonts w:eastAsia="Calibri"/>
          <w:u w:val="thick"/>
        </w:rPr>
        <w:t xml:space="preserve">          .</w:t>
      </w:r>
      <w:r w:rsidRPr="00B84D20">
        <w:rPr>
          <w:rFonts w:eastAsia="Calibri"/>
        </w:rPr>
        <w:t xml:space="preserve"> </w:t>
      </w:r>
      <w:r w:rsidRPr="00B84D20">
        <w:rPr>
          <w:rFonts w:eastAsia="Calibri"/>
        </w:rPr>
        <w:tab/>
      </w:r>
      <w:r w:rsidRPr="00B84D20">
        <w:rPr>
          <w:rFonts w:eastAsia="Calibri"/>
          <w:u w:val="thick"/>
        </w:rPr>
        <w:t xml:space="preserve">          .</w:t>
      </w:r>
    </w:p>
    <w:p w14:paraId="29B7AE02" w14:textId="77777777" w:rsidR="00B84D20" w:rsidRPr="00B84D20" w:rsidRDefault="00B84D20" w:rsidP="00B84D20">
      <w:pPr>
        <w:spacing w:after="0" w:line="240" w:lineRule="auto"/>
        <w:ind w:firstLine="720"/>
        <w:rPr>
          <w:rFonts w:eastAsia="Calibri"/>
        </w:rPr>
      </w:pPr>
      <w:r w:rsidRPr="00B84D20">
        <w:rPr>
          <w:rFonts w:eastAsia="Calibri"/>
        </w:rPr>
        <w:t>Alderman Lafayette E. Wales</w:t>
      </w:r>
      <w:r w:rsidRPr="00B84D20">
        <w:rPr>
          <w:rFonts w:eastAsia="Calibri"/>
        </w:rPr>
        <w:tab/>
      </w:r>
      <w:r w:rsidRPr="00B84D20">
        <w:rPr>
          <w:rFonts w:eastAsia="Calibri"/>
        </w:rPr>
        <w:tab/>
      </w:r>
      <w:r w:rsidRPr="00B84D20">
        <w:rPr>
          <w:rFonts w:eastAsia="Calibri"/>
        </w:rPr>
        <w:tab/>
      </w:r>
      <w:r w:rsidRPr="00B84D20">
        <w:rPr>
          <w:rFonts w:eastAsia="Calibri"/>
        </w:rPr>
        <w:tab/>
      </w:r>
      <w:r w:rsidRPr="00B84D20">
        <w:rPr>
          <w:rFonts w:eastAsia="Calibri"/>
          <w:u w:val="thick"/>
        </w:rPr>
        <w:t xml:space="preserve">          .</w:t>
      </w:r>
      <w:r w:rsidRPr="00B84D20">
        <w:rPr>
          <w:rFonts w:eastAsia="Calibri"/>
        </w:rPr>
        <w:t xml:space="preserve"> </w:t>
      </w:r>
      <w:r w:rsidRPr="00B84D20">
        <w:rPr>
          <w:rFonts w:eastAsia="Calibri"/>
        </w:rPr>
        <w:tab/>
      </w:r>
      <w:r w:rsidRPr="00B84D20">
        <w:rPr>
          <w:rFonts w:eastAsia="Calibri"/>
          <w:u w:val="thick"/>
        </w:rPr>
        <w:t xml:space="preserve">          .</w:t>
      </w:r>
    </w:p>
    <w:p w14:paraId="069B5D52" w14:textId="77777777" w:rsidR="00B84D20" w:rsidRDefault="00B84D20" w:rsidP="00B84D20">
      <w:pPr>
        <w:spacing w:after="0" w:line="240" w:lineRule="auto"/>
        <w:jc w:val="center"/>
        <w:rPr>
          <w:b/>
        </w:rPr>
      </w:pPr>
    </w:p>
    <w:p w14:paraId="1157B70F" w14:textId="77777777" w:rsidR="00B84D20" w:rsidRDefault="00B84D20" w:rsidP="00B84D20">
      <w:pPr>
        <w:pStyle w:val="ListParagraph"/>
        <w:numPr>
          <w:ilvl w:val="0"/>
          <w:numId w:val="1"/>
        </w:numPr>
        <w:spacing w:after="0"/>
      </w:pPr>
      <w:r>
        <w:t>Invocation</w:t>
      </w:r>
    </w:p>
    <w:p w14:paraId="6D166AA0" w14:textId="77777777" w:rsidR="00B84D20" w:rsidRDefault="00B84D20" w:rsidP="00B84D20">
      <w:pPr>
        <w:pStyle w:val="ListParagraph"/>
      </w:pPr>
    </w:p>
    <w:p w14:paraId="10057477" w14:textId="77777777" w:rsidR="00B84D20" w:rsidRDefault="00B84D20" w:rsidP="00B84D20">
      <w:pPr>
        <w:pStyle w:val="ListParagraph"/>
        <w:numPr>
          <w:ilvl w:val="0"/>
          <w:numId w:val="1"/>
        </w:numPr>
        <w:spacing w:after="0"/>
      </w:pPr>
      <w:r>
        <w:t>Adopt Agenda</w:t>
      </w:r>
    </w:p>
    <w:p w14:paraId="3C51A1EB" w14:textId="77777777" w:rsidR="00B84D20" w:rsidRDefault="00B84D20" w:rsidP="00B84D20">
      <w:pPr>
        <w:spacing w:after="0"/>
      </w:pPr>
    </w:p>
    <w:p w14:paraId="22BD800D" w14:textId="77777777" w:rsidR="00B84D20" w:rsidRDefault="00B84D20" w:rsidP="00B84D20">
      <w:pPr>
        <w:pStyle w:val="ListParagraph"/>
        <w:numPr>
          <w:ilvl w:val="0"/>
          <w:numId w:val="1"/>
        </w:numPr>
        <w:spacing w:after="0"/>
      </w:pPr>
      <w:r>
        <w:t xml:space="preserve">Docket of Claims Approval </w:t>
      </w:r>
    </w:p>
    <w:p w14:paraId="5AE637BB" w14:textId="77777777" w:rsidR="00B84D20" w:rsidRDefault="00B84D20" w:rsidP="00B84D20">
      <w:pPr>
        <w:spacing w:after="0"/>
        <w:ind w:firstLine="1440"/>
      </w:pPr>
    </w:p>
    <w:p w14:paraId="4CF4E5F0" w14:textId="073197B9" w:rsidR="00B84D20" w:rsidRDefault="00B84D20" w:rsidP="00B84D20">
      <w:pPr>
        <w:pStyle w:val="ListParagraph"/>
        <w:numPr>
          <w:ilvl w:val="0"/>
          <w:numId w:val="1"/>
        </w:numPr>
        <w:spacing w:after="0"/>
      </w:pPr>
      <w:r>
        <w:t>Payroll Docket Approval</w:t>
      </w:r>
    </w:p>
    <w:p w14:paraId="66FAB735" w14:textId="77777777" w:rsidR="00266599" w:rsidRDefault="00266599" w:rsidP="00266599">
      <w:pPr>
        <w:pStyle w:val="ListParagraph"/>
      </w:pPr>
    </w:p>
    <w:p w14:paraId="27952D4F" w14:textId="77777777" w:rsidR="00266599" w:rsidRDefault="00266599" w:rsidP="00266599">
      <w:pPr>
        <w:pStyle w:val="ListParagraph"/>
        <w:numPr>
          <w:ilvl w:val="0"/>
          <w:numId w:val="1"/>
        </w:numPr>
        <w:spacing w:after="0"/>
      </w:pPr>
      <w:r>
        <w:t>Business Presentation:</w:t>
      </w:r>
    </w:p>
    <w:p w14:paraId="149659AB" w14:textId="44FD1F5A" w:rsidR="00266599" w:rsidRDefault="00266599" w:rsidP="00266599">
      <w:pPr>
        <w:pStyle w:val="ListParagraph"/>
        <w:numPr>
          <w:ilvl w:val="1"/>
          <w:numId w:val="1"/>
        </w:numPr>
        <w:spacing w:after="0"/>
      </w:pPr>
      <w:r>
        <w:t xml:space="preserve">SOL Engineering </w:t>
      </w:r>
    </w:p>
    <w:p w14:paraId="3DA8A440" w14:textId="29D218CE" w:rsidR="00266599" w:rsidRDefault="00266599" w:rsidP="00266599">
      <w:pPr>
        <w:pStyle w:val="ListParagraph"/>
        <w:numPr>
          <w:ilvl w:val="1"/>
          <w:numId w:val="1"/>
        </w:numPr>
        <w:spacing w:after="0"/>
      </w:pPr>
      <w:r>
        <w:t xml:space="preserve">Canton Public School District </w:t>
      </w:r>
    </w:p>
    <w:p w14:paraId="6A25FC54" w14:textId="77777777" w:rsidR="00B84D20" w:rsidRDefault="00B84D20" w:rsidP="00B84D20">
      <w:pPr>
        <w:pStyle w:val="ListParagraph"/>
      </w:pPr>
    </w:p>
    <w:p w14:paraId="4E4E220B" w14:textId="77777777" w:rsidR="00B84D20" w:rsidRDefault="00B84D20" w:rsidP="00B84D20">
      <w:pPr>
        <w:pStyle w:val="ListParagraph"/>
        <w:numPr>
          <w:ilvl w:val="0"/>
          <w:numId w:val="1"/>
        </w:numPr>
        <w:spacing w:after="0"/>
      </w:pPr>
      <w:r>
        <w:t>Public Presentation(s):</w:t>
      </w:r>
    </w:p>
    <w:p w14:paraId="267CDFAE" w14:textId="77777777" w:rsidR="00B84D20" w:rsidRDefault="00B84D20" w:rsidP="00B84D20">
      <w:pPr>
        <w:pStyle w:val="ListParagraph"/>
        <w:numPr>
          <w:ilvl w:val="1"/>
          <w:numId w:val="1"/>
        </w:numPr>
        <w:spacing w:after="0"/>
      </w:pPr>
      <w:r>
        <w:t>Carl Lacey</w:t>
      </w:r>
    </w:p>
    <w:p w14:paraId="1F9DEE54" w14:textId="77777777" w:rsidR="00B84D20" w:rsidRDefault="00B84D20" w:rsidP="00B84D20">
      <w:pPr>
        <w:pStyle w:val="ListParagraph"/>
        <w:numPr>
          <w:ilvl w:val="1"/>
          <w:numId w:val="1"/>
        </w:numPr>
        <w:spacing w:after="0"/>
      </w:pPr>
      <w:r>
        <w:t>Ed Hutchins</w:t>
      </w:r>
    </w:p>
    <w:p w14:paraId="08CCD75F" w14:textId="77777777" w:rsidR="00B84D20" w:rsidRDefault="00B84D20" w:rsidP="00B84D20">
      <w:pPr>
        <w:pStyle w:val="ListParagraph"/>
      </w:pPr>
    </w:p>
    <w:p w14:paraId="1382BA32" w14:textId="77777777" w:rsidR="00B84D20" w:rsidRDefault="00B84D20" w:rsidP="00B84D20">
      <w:pPr>
        <w:pStyle w:val="ListParagraph"/>
        <w:spacing w:after="0"/>
        <w:ind w:left="1170"/>
      </w:pPr>
    </w:p>
    <w:p w14:paraId="192DDCF8" w14:textId="77777777" w:rsidR="00B84D20" w:rsidRDefault="00353171" w:rsidP="00353171">
      <w:pPr>
        <w:pStyle w:val="ListParagraph"/>
        <w:numPr>
          <w:ilvl w:val="0"/>
          <w:numId w:val="1"/>
        </w:numPr>
        <w:spacing w:after="0" w:line="259" w:lineRule="auto"/>
      </w:pPr>
      <w:r>
        <w:t xml:space="preserve">Property Clean up, 322 E. Academy St. </w:t>
      </w:r>
      <w:r w:rsidRPr="00D5281B">
        <w:t xml:space="preserve">Parcel# </w:t>
      </w:r>
      <w:r>
        <w:t>093D-19D-205/00.00</w:t>
      </w:r>
      <w:r w:rsidRPr="00D5281B">
        <w:t xml:space="preserve"> lot </w:t>
      </w:r>
      <w:r>
        <w:t>(c</w:t>
      </w:r>
      <w:r w:rsidRPr="00D5281B">
        <w:t>ut grass and weeds, remove trash and miscellaneous debris</w:t>
      </w:r>
      <w:r>
        <w:t>, r</w:t>
      </w:r>
      <w:r w:rsidRPr="00D5281B">
        <w:t>emove dilapidated buildings</w:t>
      </w:r>
      <w:r>
        <w:t>)</w:t>
      </w:r>
    </w:p>
    <w:p w14:paraId="0F82D08B" w14:textId="77777777" w:rsidR="00B84D20" w:rsidRDefault="00B84D20" w:rsidP="00B84D20">
      <w:pPr>
        <w:pStyle w:val="ListParagraph"/>
        <w:numPr>
          <w:ilvl w:val="0"/>
          <w:numId w:val="1"/>
        </w:numPr>
        <w:spacing w:after="0"/>
      </w:pPr>
      <w:r>
        <w:t>Property Cleanup on 614 W. Fulton St.</w:t>
      </w:r>
      <w:r w:rsidR="00353171">
        <w:t xml:space="preserve"> </w:t>
      </w:r>
      <w:r w:rsidR="00353171" w:rsidRPr="00D5281B">
        <w:t xml:space="preserve">Parcel# </w:t>
      </w:r>
      <w:r w:rsidR="00D57D94">
        <w:t>092F-24A-007</w:t>
      </w:r>
      <w:r w:rsidR="00353171">
        <w:t>/00.00</w:t>
      </w:r>
      <w:r w:rsidR="00353171" w:rsidRPr="00D5281B">
        <w:t xml:space="preserve"> lot </w:t>
      </w:r>
      <w:r w:rsidR="00353171">
        <w:t>(c</w:t>
      </w:r>
      <w:r w:rsidR="00353171" w:rsidRPr="00D5281B">
        <w:t>ut grass and weeds, remove trash and miscellaneous debris</w:t>
      </w:r>
      <w:r w:rsidR="00353171">
        <w:t>, r</w:t>
      </w:r>
      <w:r w:rsidR="00353171" w:rsidRPr="00D5281B">
        <w:t>emove dilapidated buildings</w:t>
      </w:r>
      <w:r w:rsidR="00353171">
        <w:t>)</w:t>
      </w:r>
    </w:p>
    <w:p w14:paraId="28870BAF" w14:textId="77777777" w:rsidR="00B84D20" w:rsidRDefault="00B84D20" w:rsidP="00B84D20">
      <w:pPr>
        <w:pStyle w:val="ListParagraph"/>
        <w:numPr>
          <w:ilvl w:val="0"/>
          <w:numId w:val="1"/>
        </w:numPr>
        <w:spacing w:after="0"/>
      </w:pPr>
      <w:r>
        <w:t>Property Cleanup on 310 Kennedy St.</w:t>
      </w:r>
      <w:r w:rsidR="00D57D94">
        <w:t xml:space="preserve"> </w:t>
      </w:r>
      <w:r w:rsidR="00D57D94" w:rsidRPr="00D5281B">
        <w:t xml:space="preserve">Parcel# </w:t>
      </w:r>
      <w:r w:rsidR="00D57D94">
        <w:t>092F-24D-419/00.00</w:t>
      </w:r>
      <w:r w:rsidR="00D57D94" w:rsidRPr="00D5281B">
        <w:t xml:space="preserve"> lot </w:t>
      </w:r>
      <w:r w:rsidR="00D57D94">
        <w:t>(c</w:t>
      </w:r>
      <w:r w:rsidR="00D57D94" w:rsidRPr="00D5281B">
        <w:t>ut grass and weeds, remove trash and miscellaneous debris</w:t>
      </w:r>
      <w:r w:rsidR="00D57D94">
        <w:t>, r</w:t>
      </w:r>
      <w:r w:rsidR="00D57D94" w:rsidRPr="00D5281B">
        <w:t>emove dilapidated buildings</w:t>
      </w:r>
      <w:r w:rsidR="00D57D94">
        <w:t>)</w:t>
      </w:r>
    </w:p>
    <w:p w14:paraId="5FD81256" w14:textId="77777777" w:rsidR="00B84D20" w:rsidRDefault="00B84D20" w:rsidP="00B84D20">
      <w:pPr>
        <w:pStyle w:val="ListParagraph"/>
        <w:numPr>
          <w:ilvl w:val="0"/>
          <w:numId w:val="1"/>
        </w:numPr>
        <w:spacing w:after="0"/>
      </w:pPr>
      <w:r>
        <w:lastRenderedPageBreak/>
        <w:t>Pro</w:t>
      </w:r>
      <w:r w:rsidR="00D57D94">
        <w:t xml:space="preserve">perty Cleanup on 0 Kennedy St. </w:t>
      </w:r>
      <w:r w:rsidR="00D57D94" w:rsidRPr="00D5281B">
        <w:t xml:space="preserve">Parcel# </w:t>
      </w:r>
      <w:r w:rsidR="00D57D94">
        <w:t>092F-24D-405/00.00</w:t>
      </w:r>
      <w:r w:rsidR="00D57D94" w:rsidRPr="00D5281B">
        <w:t xml:space="preserve"> lot </w:t>
      </w:r>
      <w:r w:rsidR="00D57D94">
        <w:t>(c</w:t>
      </w:r>
      <w:r w:rsidR="00D57D94" w:rsidRPr="00D5281B">
        <w:t>ut grass and weeds, remove trash and miscellaneous debris</w:t>
      </w:r>
      <w:r w:rsidR="00D57D94">
        <w:t>, r</w:t>
      </w:r>
      <w:r w:rsidR="00D57D94" w:rsidRPr="00D5281B">
        <w:t>emove dilapidated buildings</w:t>
      </w:r>
      <w:r w:rsidR="00D57D94">
        <w:t>)</w:t>
      </w:r>
    </w:p>
    <w:p w14:paraId="7F445E4E" w14:textId="77777777" w:rsidR="00B84D20" w:rsidRDefault="00B84D20" w:rsidP="00B84D20">
      <w:pPr>
        <w:pStyle w:val="ListParagraph"/>
        <w:numPr>
          <w:ilvl w:val="0"/>
          <w:numId w:val="1"/>
        </w:numPr>
        <w:spacing w:after="0"/>
      </w:pPr>
      <w:r>
        <w:t xml:space="preserve">Property Cleanup on </w:t>
      </w:r>
      <w:r w:rsidR="00D57D94">
        <w:t xml:space="preserve">0 </w:t>
      </w:r>
      <w:r>
        <w:t>Walnut St</w:t>
      </w:r>
      <w:r w:rsidR="00D57D94">
        <w:t xml:space="preserve">. </w:t>
      </w:r>
      <w:r w:rsidR="00D57D94" w:rsidRPr="00D5281B">
        <w:t xml:space="preserve">Parcel# </w:t>
      </w:r>
      <w:r w:rsidR="00D57D94">
        <w:t>092F-24D-289/00.00</w:t>
      </w:r>
      <w:r w:rsidR="00D57D94" w:rsidRPr="00D5281B">
        <w:t xml:space="preserve"> lot </w:t>
      </w:r>
      <w:r w:rsidR="00D57D94">
        <w:t>(c</w:t>
      </w:r>
      <w:r w:rsidR="00D57D94" w:rsidRPr="00D5281B">
        <w:t>ut grass and weeds, remove trash and miscellaneous debris</w:t>
      </w:r>
      <w:r w:rsidR="00D57D94">
        <w:t>, r</w:t>
      </w:r>
      <w:r w:rsidR="00D57D94" w:rsidRPr="00D5281B">
        <w:t>emove dilapidated buildings</w:t>
      </w:r>
      <w:r w:rsidR="00D57D94">
        <w:t>)</w:t>
      </w:r>
    </w:p>
    <w:p w14:paraId="7CE2DA35" w14:textId="77777777" w:rsidR="00F90956" w:rsidRDefault="00F90956" w:rsidP="00B84D20">
      <w:pPr>
        <w:pStyle w:val="ListParagraph"/>
        <w:numPr>
          <w:ilvl w:val="0"/>
          <w:numId w:val="1"/>
        </w:numPr>
        <w:spacing w:after="0"/>
      </w:pPr>
      <w:r>
        <w:t>Consideration of requesting surplus funds from CMU</w:t>
      </w:r>
    </w:p>
    <w:p w14:paraId="25DA1778" w14:textId="77777777" w:rsidR="00B84D20" w:rsidRDefault="000B5284" w:rsidP="00B84D20">
      <w:pPr>
        <w:pStyle w:val="ListParagraph"/>
        <w:numPr>
          <w:ilvl w:val="0"/>
          <w:numId w:val="1"/>
        </w:numPr>
        <w:spacing w:after="0"/>
      </w:pPr>
      <w:r>
        <w:t>Re-</w:t>
      </w:r>
      <w:r w:rsidR="00B84D20">
        <w:t>Consideration of having the October</w:t>
      </w:r>
      <w:r>
        <w:t xml:space="preserve"> 2020</w:t>
      </w:r>
      <w:r w:rsidR="00B84D20">
        <w:t xml:space="preserve"> Flea Market</w:t>
      </w:r>
    </w:p>
    <w:p w14:paraId="3AC325F2" w14:textId="77777777" w:rsidR="003D78A6" w:rsidRDefault="003D78A6" w:rsidP="00B84D20">
      <w:pPr>
        <w:pStyle w:val="ListParagraph"/>
        <w:numPr>
          <w:ilvl w:val="0"/>
          <w:numId w:val="1"/>
        </w:numPr>
        <w:spacing w:after="0"/>
      </w:pPr>
      <w:r>
        <w:t>Approval of Power of Attorney for a claim for the 2016 Ford Taurus</w:t>
      </w:r>
    </w:p>
    <w:p w14:paraId="6B937619" w14:textId="77777777" w:rsidR="003D78A6" w:rsidRDefault="003D78A6" w:rsidP="00B84D20">
      <w:pPr>
        <w:pStyle w:val="ListParagraph"/>
        <w:numPr>
          <w:ilvl w:val="0"/>
          <w:numId w:val="1"/>
        </w:numPr>
        <w:spacing w:after="0"/>
      </w:pPr>
      <w:r>
        <w:t>Acceptance of 6 letters for parcels of property that the State has authorized the City to clean</w:t>
      </w:r>
    </w:p>
    <w:p w14:paraId="13269E56" w14:textId="77777777" w:rsidR="00B84D20" w:rsidRDefault="00B84D20" w:rsidP="00B84D20">
      <w:pPr>
        <w:pStyle w:val="ListParagraph"/>
        <w:spacing w:after="0"/>
        <w:ind w:left="450"/>
      </w:pPr>
    </w:p>
    <w:p w14:paraId="4B950975" w14:textId="77777777" w:rsidR="00B84D20" w:rsidRPr="00B84D20" w:rsidRDefault="00B84D20" w:rsidP="00B84D20">
      <w:pPr>
        <w:pStyle w:val="ListParagraph"/>
        <w:spacing w:after="0"/>
        <w:ind w:left="450"/>
        <w:rPr>
          <w:b/>
          <w:u w:val="single"/>
        </w:rPr>
      </w:pPr>
      <w:r w:rsidRPr="00B84D20">
        <w:rPr>
          <w:b/>
          <w:u w:val="single"/>
        </w:rPr>
        <w:t>Consent Agenda:</w:t>
      </w:r>
    </w:p>
    <w:p w14:paraId="2F989A88" w14:textId="292B944C" w:rsidR="00B84D20" w:rsidRDefault="00B84D20" w:rsidP="00B84D20">
      <w:pPr>
        <w:pStyle w:val="ListParagraph"/>
        <w:numPr>
          <w:ilvl w:val="0"/>
          <w:numId w:val="1"/>
        </w:numPr>
        <w:spacing w:after="0"/>
      </w:pPr>
      <w:r>
        <w:t>Authorize and Approve the payment on $3,500.00 to The Critter Catcher for the removal of black vultures away from City sewage lagoon.</w:t>
      </w:r>
    </w:p>
    <w:p w14:paraId="07E4F3ED" w14:textId="77777777" w:rsidR="00266599" w:rsidRDefault="00266599" w:rsidP="00266599">
      <w:pPr>
        <w:pStyle w:val="ListParagraph"/>
        <w:spacing w:after="0"/>
        <w:ind w:left="450"/>
      </w:pPr>
    </w:p>
    <w:p w14:paraId="0C6D22C2" w14:textId="26077AC5" w:rsidR="00B84D20" w:rsidRDefault="00B84D20" w:rsidP="00B84D20">
      <w:pPr>
        <w:pStyle w:val="ListParagraph"/>
        <w:numPr>
          <w:ilvl w:val="0"/>
          <w:numId w:val="1"/>
        </w:numPr>
        <w:spacing w:after="0"/>
      </w:pPr>
      <w:r>
        <w:t xml:space="preserve">Authorize and Approve the City Clerk to open a new account at </w:t>
      </w:r>
      <w:proofErr w:type="spellStart"/>
      <w:r>
        <w:t>Renesant</w:t>
      </w:r>
      <w:proofErr w:type="spellEnd"/>
      <w:r>
        <w:t xml:space="preserve"> Bank for the Fire Department.</w:t>
      </w:r>
    </w:p>
    <w:p w14:paraId="07FDA83B" w14:textId="77777777" w:rsidR="00266599" w:rsidRDefault="00266599" w:rsidP="00266599">
      <w:pPr>
        <w:pStyle w:val="ListParagraph"/>
        <w:spacing w:after="0"/>
        <w:ind w:left="450"/>
      </w:pPr>
    </w:p>
    <w:p w14:paraId="51DB2DAA" w14:textId="0095B05B" w:rsidR="00B84D20" w:rsidRDefault="00B84D20" w:rsidP="00B84D20">
      <w:pPr>
        <w:pStyle w:val="ListParagraph"/>
        <w:numPr>
          <w:ilvl w:val="0"/>
          <w:numId w:val="1"/>
        </w:numPr>
        <w:spacing w:after="0"/>
      </w:pPr>
      <w:r>
        <w:t>Authorize and Approve the Mayor to sign the Letter of Intent for Vision Companies</w:t>
      </w:r>
    </w:p>
    <w:p w14:paraId="099B4DE2" w14:textId="77777777" w:rsidR="00266599" w:rsidRDefault="00266599" w:rsidP="00266599">
      <w:pPr>
        <w:pStyle w:val="ListParagraph"/>
        <w:spacing w:after="0"/>
        <w:ind w:left="450"/>
      </w:pPr>
    </w:p>
    <w:p w14:paraId="6073ADA5" w14:textId="4CC50A83" w:rsidR="00015408" w:rsidRDefault="00015408" w:rsidP="00B84D20">
      <w:pPr>
        <w:pStyle w:val="ListParagraph"/>
        <w:numPr>
          <w:ilvl w:val="0"/>
          <w:numId w:val="1"/>
        </w:numPr>
        <w:spacing w:after="0"/>
      </w:pPr>
      <w:r>
        <w:t>Authorize and Approve Thursday, September 10</w:t>
      </w:r>
      <w:r w:rsidRPr="00015408">
        <w:rPr>
          <w:vertAlign w:val="superscript"/>
        </w:rPr>
        <w:t>th</w:t>
      </w:r>
      <w:r>
        <w:t>, 2020, as the Clean-up date for Ward II.</w:t>
      </w:r>
    </w:p>
    <w:p w14:paraId="3E31339C" w14:textId="77777777" w:rsidR="00266599" w:rsidRDefault="00266599" w:rsidP="00266599">
      <w:pPr>
        <w:pStyle w:val="ListParagraph"/>
        <w:spacing w:after="0"/>
        <w:ind w:left="450"/>
      </w:pPr>
    </w:p>
    <w:p w14:paraId="3718590A" w14:textId="77777777" w:rsidR="00266599" w:rsidRDefault="00266599" w:rsidP="00266599">
      <w:pPr>
        <w:pStyle w:val="ListParagraph"/>
        <w:numPr>
          <w:ilvl w:val="0"/>
          <w:numId w:val="1"/>
        </w:numPr>
        <w:spacing w:after="0"/>
      </w:pPr>
      <w:r>
        <w:t xml:space="preserve">Authorize and Approve the acceptance of Consent to Entry of State owned Property Parcel </w:t>
      </w:r>
      <w:r w:rsidRPr="003224FE">
        <w:t xml:space="preserve"># </w:t>
      </w:r>
      <w:r>
        <w:t>092F-24C-200/00.</w:t>
      </w:r>
      <w:proofErr w:type="gramStart"/>
      <w:r>
        <w:t>00  from</w:t>
      </w:r>
      <w:proofErr w:type="gramEnd"/>
      <w:r>
        <w:t xml:space="preserve"> the State of Mississippi at no cost to the State of Mississippi, for the purpose of cleaning the property of overgrowth, and City assumes all risks associated therewith, attached as Exhibit </w:t>
      </w:r>
    </w:p>
    <w:p w14:paraId="3C1CAC13" w14:textId="77777777" w:rsidR="00266599" w:rsidRDefault="00266599" w:rsidP="00266599">
      <w:pPr>
        <w:pStyle w:val="ListParagraph"/>
        <w:spacing w:after="0"/>
        <w:ind w:left="450"/>
      </w:pPr>
    </w:p>
    <w:p w14:paraId="33022DC5" w14:textId="77777777" w:rsidR="00266599" w:rsidRDefault="00266599" w:rsidP="00266599">
      <w:pPr>
        <w:pStyle w:val="ListParagraph"/>
        <w:numPr>
          <w:ilvl w:val="0"/>
          <w:numId w:val="1"/>
        </w:numPr>
        <w:spacing w:after="0"/>
      </w:pPr>
      <w:r>
        <w:t xml:space="preserve">Authorize and Approve the acceptance of Consent to Entry of State owned Property Parcel </w:t>
      </w:r>
      <w:r w:rsidRPr="003224FE">
        <w:t>#  093D-19C-136/00.00 lot on Dinkins St. Canton</w:t>
      </w:r>
      <w:r>
        <w:t xml:space="preserve">, MS,  from the State of Mississippi at no cost to the State of Mississippi, for the purpose of cleaning the property of overgrowth, and City assumes all risks associated therewith, attached as Exhibit </w:t>
      </w:r>
    </w:p>
    <w:p w14:paraId="7B3C2579" w14:textId="77777777" w:rsidR="00266599" w:rsidRDefault="00266599" w:rsidP="00266599">
      <w:pPr>
        <w:pStyle w:val="ListParagraph"/>
        <w:spacing w:after="0"/>
        <w:ind w:left="450"/>
      </w:pPr>
    </w:p>
    <w:p w14:paraId="4D7682AD" w14:textId="77777777" w:rsidR="00266599" w:rsidRDefault="00266599" w:rsidP="00266599">
      <w:pPr>
        <w:pStyle w:val="ListParagraph"/>
        <w:numPr>
          <w:ilvl w:val="0"/>
          <w:numId w:val="1"/>
        </w:numPr>
        <w:spacing w:after="0"/>
      </w:pPr>
      <w:r>
        <w:t xml:space="preserve">Authorize and Approve the acceptance of Consent to Entry of State owned Property Parcel </w:t>
      </w:r>
      <w:r w:rsidRPr="003224FE">
        <w:t>#  092F-13D-109/00.00 lot on MLK St. Canton, MS</w:t>
      </w:r>
      <w:r>
        <w:t xml:space="preserve">, from the State of Mississippi at no cost to the State of Mississippi, for the purpose of cleaning the property of overgrowth, and City assumes all risks associated therewith, attached as Exhibit </w:t>
      </w:r>
    </w:p>
    <w:p w14:paraId="06AA3CFE" w14:textId="77777777" w:rsidR="00266599" w:rsidRDefault="00266599" w:rsidP="00266599">
      <w:pPr>
        <w:pStyle w:val="ListParagraph"/>
        <w:spacing w:after="0"/>
        <w:ind w:left="450"/>
      </w:pPr>
    </w:p>
    <w:p w14:paraId="4BF2A0AF" w14:textId="77777777" w:rsidR="00266599" w:rsidRDefault="00266599" w:rsidP="00266599">
      <w:pPr>
        <w:pStyle w:val="ListParagraph"/>
        <w:numPr>
          <w:ilvl w:val="0"/>
          <w:numId w:val="1"/>
        </w:numPr>
        <w:spacing w:after="0"/>
      </w:pPr>
      <w:r>
        <w:t xml:space="preserve">Authorize and Approve the acceptance of Consent to Entry of State owned Property Parcel </w:t>
      </w:r>
      <w:r w:rsidRPr="003224FE">
        <w:t># 092F-24D-254/00.00 lot on Cameron St. Canton, MS</w:t>
      </w:r>
      <w:r>
        <w:t xml:space="preserve">, from the State of Mississippi at no cost to the State of Mississippi, for the purpose of cleaning the property of overgrowth, and City assumes all risks associated therewith, attached as Exhibit </w:t>
      </w:r>
    </w:p>
    <w:p w14:paraId="360B2D32" w14:textId="77777777" w:rsidR="00266599" w:rsidRDefault="00266599" w:rsidP="00266599">
      <w:pPr>
        <w:pStyle w:val="ListParagraph"/>
        <w:ind w:left="450"/>
      </w:pPr>
    </w:p>
    <w:p w14:paraId="36D6D82D" w14:textId="7A6F881A" w:rsidR="00266599" w:rsidRDefault="00266599" w:rsidP="00266599">
      <w:pPr>
        <w:pStyle w:val="ListParagraph"/>
        <w:numPr>
          <w:ilvl w:val="0"/>
          <w:numId w:val="1"/>
        </w:numPr>
        <w:spacing w:after="0"/>
      </w:pPr>
      <w:r>
        <w:t xml:space="preserve">Authorize and Approve the acceptance of Consent to Entry of State owned Property Parcel </w:t>
      </w:r>
      <w:r w:rsidRPr="003224FE">
        <w:t># 092F-24A-024/00.00 lot on Chestnut Alley Canton, MS</w:t>
      </w:r>
      <w:r>
        <w:t xml:space="preserve">, from the State of Mississippi at no cost to the State of Mississippi, for the purpose of cleaning the property of overgrowth, and City assumes all risks associated therewith, attached as Exhibit </w:t>
      </w:r>
    </w:p>
    <w:p w14:paraId="64D03926" w14:textId="77777777" w:rsidR="00266599" w:rsidRDefault="00266599" w:rsidP="00266599">
      <w:pPr>
        <w:pStyle w:val="ListParagraph"/>
      </w:pPr>
    </w:p>
    <w:p w14:paraId="23C55811" w14:textId="77777777" w:rsidR="00266599" w:rsidRDefault="00266599" w:rsidP="00266599">
      <w:pPr>
        <w:pStyle w:val="ListParagraph"/>
        <w:spacing w:after="0"/>
        <w:ind w:left="450"/>
      </w:pPr>
    </w:p>
    <w:p w14:paraId="6B300BD7" w14:textId="77777777" w:rsidR="00266599" w:rsidRDefault="00266599" w:rsidP="00266599">
      <w:pPr>
        <w:pStyle w:val="ListParagraph"/>
        <w:numPr>
          <w:ilvl w:val="0"/>
          <w:numId w:val="1"/>
        </w:numPr>
        <w:spacing w:after="0"/>
      </w:pPr>
      <w:r>
        <w:t xml:space="preserve">Authorize and Approve the acceptance of Consent to Entry of State owned Property Parcel </w:t>
      </w:r>
      <w:r w:rsidRPr="003224FE">
        <w:t xml:space="preserve">#  092F-24D-195/00.00 lot on </w:t>
      </w:r>
      <w:proofErr w:type="spellStart"/>
      <w:r w:rsidRPr="003224FE">
        <w:t>Tuteur</w:t>
      </w:r>
      <w:proofErr w:type="spellEnd"/>
      <w:r w:rsidRPr="003224FE">
        <w:t xml:space="preserve"> St. Canton, MS</w:t>
      </w:r>
      <w:r>
        <w:t xml:space="preserve">, from the State of Mississippi at no cost to the State of Mississippi, for the purpose of cleaning the property of overgrowth, and City assumes all risks associated therewith, attached as Exhibit </w:t>
      </w:r>
    </w:p>
    <w:p w14:paraId="2D431A9D" w14:textId="77777777" w:rsidR="00266599" w:rsidRDefault="00266599" w:rsidP="00266599">
      <w:pPr>
        <w:pStyle w:val="ListParagraph"/>
        <w:spacing w:after="0"/>
        <w:ind w:left="450"/>
      </w:pPr>
    </w:p>
    <w:p w14:paraId="1ABB32D7" w14:textId="77777777" w:rsidR="00266599" w:rsidRDefault="00266599" w:rsidP="00266599">
      <w:pPr>
        <w:pStyle w:val="ListParagraph"/>
        <w:spacing w:after="0"/>
        <w:ind w:left="450"/>
      </w:pPr>
    </w:p>
    <w:p w14:paraId="50D97971" w14:textId="77777777" w:rsidR="003D78A6" w:rsidRDefault="003D78A6" w:rsidP="003D78A6">
      <w:pPr>
        <w:pStyle w:val="ListParagraph"/>
        <w:spacing w:after="0"/>
        <w:ind w:left="450"/>
      </w:pPr>
    </w:p>
    <w:p w14:paraId="4214D079" w14:textId="77777777" w:rsidR="00B84D20" w:rsidRDefault="00B84D20" w:rsidP="00B84D20">
      <w:pPr>
        <w:spacing w:after="0"/>
      </w:pPr>
    </w:p>
    <w:p w14:paraId="338E856E" w14:textId="77777777" w:rsidR="00B84D20" w:rsidRPr="000B5284" w:rsidRDefault="00B84D20" w:rsidP="00B84D20">
      <w:pPr>
        <w:spacing w:after="0"/>
        <w:rPr>
          <w:b/>
          <w:u w:val="single"/>
        </w:rPr>
      </w:pPr>
      <w:r w:rsidRPr="000B5284">
        <w:rPr>
          <w:b/>
          <w:u w:val="single"/>
        </w:rPr>
        <w:t>Executive Session</w:t>
      </w:r>
    </w:p>
    <w:p w14:paraId="7DA18DC5" w14:textId="77777777" w:rsidR="00987E54" w:rsidRDefault="00987E54" w:rsidP="00B84D20">
      <w:pPr>
        <w:pStyle w:val="ListParagraph"/>
        <w:numPr>
          <w:ilvl w:val="0"/>
          <w:numId w:val="1"/>
        </w:numPr>
        <w:spacing w:after="0" w:line="360" w:lineRule="auto"/>
        <w:rPr>
          <w:b/>
          <w:u w:val="single"/>
        </w:rPr>
      </w:pPr>
      <w:r>
        <w:rPr>
          <w:b/>
          <w:u w:val="single"/>
        </w:rPr>
        <w:t>Expansion or Relocation of a Business</w:t>
      </w:r>
    </w:p>
    <w:p w14:paraId="39C8C357" w14:textId="77777777" w:rsidR="00B84D20" w:rsidRPr="00983F9E" w:rsidRDefault="00B84D20" w:rsidP="00B84D20">
      <w:pPr>
        <w:pStyle w:val="ListParagraph"/>
        <w:numPr>
          <w:ilvl w:val="0"/>
          <w:numId w:val="1"/>
        </w:numPr>
        <w:spacing w:after="0" w:line="360" w:lineRule="auto"/>
        <w:rPr>
          <w:b/>
          <w:u w:val="single"/>
        </w:rPr>
      </w:pPr>
      <w:r w:rsidRPr="00983F9E">
        <w:rPr>
          <w:b/>
          <w:u w:val="single"/>
        </w:rPr>
        <w:t>Police Department (2 Matters)</w:t>
      </w:r>
    </w:p>
    <w:p w14:paraId="65FAB559" w14:textId="77777777" w:rsidR="00F90956" w:rsidRDefault="00B84D20" w:rsidP="00987E54">
      <w:pPr>
        <w:pStyle w:val="ListParagraph"/>
        <w:numPr>
          <w:ilvl w:val="1"/>
          <w:numId w:val="1"/>
        </w:numPr>
        <w:spacing w:after="0" w:line="240" w:lineRule="auto"/>
      </w:pPr>
      <w:r w:rsidRPr="009F7CB7">
        <w:t>Transaction of business and discussions regarding employment or job performance of a person in a specific position</w:t>
      </w:r>
    </w:p>
    <w:p w14:paraId="5E0C01E1" w14:textId="77777777" w:rsidR="00015408" w:rsidRDefault="00015408" w:rsidP="00015408">
      <w:pPr>
        <w:pStyle w:val="ListParagraph"/>
        <w:spacing w:after="0" w:line="240" w:lineRule="auto"/>
        <w:ind w:left="1170"/>
      </w:pPr>
    </w:p>
    <w:p w14:paraId="0DB0F9D2" w14:textId="77777777" w:rsidR="00B84D20" w:rsidRPr="00015408" w:rsidRDefault="00015408" w:rsidP="00B84D20">
      <w:pPr>
        <w:pStyle w:val="ListParagraph"/>
        <w:numPr>
          <w:ilvl w:val="0"/>
          <w:numId w:val="1"/>
        </w:numPr>
        <w:spacing w:after="0"/>
        <w:rPr>
          <w:b/>
          <w:u w:val="single"/>
        </w:rPr>
      </w:pPr>
      <w:r w:rsidRPr="00015408">
        <w:rPr>
          <w:b/>
          <w:u w:val="single"/>
        </w:rPr>
        <w:t>Public Works (3 Matters)</w:t>
      </w:r>
    </w:p>
    <w:p w14:paraId="596CA20A" w14:textId="77777777" w:rsidR="00015408" w:rsidRDefault="00015408" w:rsidP="00015408">
      <w:pPr>
        <w:pStyle w:val="ListParagraph"/>
        <w:numPr>
          <w:ilvl w:val="1"/>
          <w:numId w:val="1"/>
        </w:numPr>
        <w:spacing w:after="0" w:line="240" w:lineRule="auto"/>
      </w:pPr>
      <w:r w:rsidRPr="009F7CB7">
        <w:t>Transaction of business and discussions regarding employment or job performance of a person in a specific position</w:t>
      </w:r>
    </w:p>
    <w:p w14:paraId="37912EAD" w14:textId="77777777" w:rsidR="00D57D94" w:rsidRDefault="00D57D94" w:rsidP="00D57D94">
      <w:pPr>
        <w:pStyle w:val="ListParagraph"/>
        <w:spacing w:after="0" w:line="240" w:lineRule="auto"/>
        <w:ind w:left="1170"/>
      </w:pPr>
    </w:p>
    <w:p w14:paraId="57B882E8" w14:textId="77777777" w:rsidR="00015408" w:rsidRPr="00F90956" w:rsidRDefault="0071506D" w:rsidP="00F90956">
      <w:pPr>
        <w:pStyle w:val="ListParagraph"/>
        <w:numPr>
          <w:ilvl w:val="0"/>
          <w:numId w:val="1"/>
        </w:numPr>
        <w:spacing w:after="0" w:line="240" w:lineRule="auto"/>
        <w:rPr>
          <w:b/>
          <w:u w:val="single"/>
        </w:rPr>
      </w:pPr>
      <w:r>
        <w:rPr>
          <w:b/>
          <w:u w:val="single"/>
        </w:rPr>
        <w:t>Supervision and Finance (2</w:t>
      </w:r>
      <w:r w:rsidR="00D57D94" w:rsidRPr="00D57D94">
        <w:rPr>
          <w:b/>
          <w:u w:val="single"/>
        </w:rPr>
        <w:t xml:space="preserve"> Matter)</w:t>
      </w:r>
    </w:p>
    <w:p w14:paraId="5C82D2E0" w14:textId="77777777" w:rsidR="00F90956" w:rsidRDefault="00F90956" w:rsidP="00F90956">
      <w:pPr>
        <w:pStyle w:val="ListParagraph"/>
        <w:numPr>
          <w:ilvl w:val="1"/>
          <w:numId w:val="1"/>
        </w:numPr>
        <w:spacing w:after="0" w:line="240" w:lineRule="auto"/>
      </w:pPr>
      <w:r w:rsidRPr="009F7CB7">
        <w:t>Transaction of business and discussions regarding employment or job performance of a person in a specific position</w:t>
      </w:r>
    </w:p>
    <w:p w14:paraId="21E0B7FD" w14:textId="68C61F08" w:rsidR="003D78A6" w:rsidRDefault="003D78A6" w:rsidP="003D78A6">
      <w:pPr>
        <w:pStyle w:val="ListParagraph"/>
        <w:numPr>
          <w:ilvl w:val="0"/>
          <w:numId w:val="1"/>
        </w:numPr>
        <w:spacing w:after="0" w:line="240" w:lineRule="auto"/>
        <w:rPr>
          <w:b/>
          <w:u w:val="single"/>
        </w:rPr>
      </w:pPr>
      <w:r w:rsidRPr="003D78A6">
        <w:rPr>
          <w:b/>
          <w:u w:val="single"/>
        </w:rPr>
        <w:t>Litigation (2 Matters)</w:t>
      </w:r>
    </w:p>
    <w:p w14:paraId="13A169F9" w14:textId="0A7D973C" w:rsidR="00C061FE" w:rsidRPr="003D78A6" w:rsidRDefault="00C061FE" w:rsidP="003D78A6">
      <w:pPr>
        <w:pStyle w:val="ListParagraph"/>
        <w:numPr>
          <w:ilvl w:val="0"/>
          <w:numId w:val="1"/>
        </w:numPr>
        <w:spacing w:after="0" w:line="240" w:lineRule="auto"/>
        <w:rPr>
          <w:b/>
          <w:u w:val="single"/>
        </w:rPr>
      </w:pPr>
      <w:r>
        <w:rPr>
          <w:b/>
          <w:u w:val="single"/>
        </w:rPr>
        <w:t>Legal (1 Matter)</w:t>
      </w:r>
    </w:p>
    <w:p w14:paraId="44FF2BDE" w14:textId="77777777" w:rsidR="00B84D20" w:rsidRDefault="00B84D20" w:rsidP="00B84D20">
      <w:pPr>
        <w:pStyle w:val="ListParagraph"/>
        <w:spacing w:after="0"/>
        <w:ind w:left="450"/>
      </w:pPr>
    </w:p>
    <w:p w14:paraId="0C42BE04" w14:textId="77777777" w:rsidR="00B84D20" w:rsidRDefault="00B84D20" w:rsidP="00B84D20"/>
    <w:p w14:paraId="7780552C" w14:textId="77777777" w:rsidR="00117767" w:rsidRDefault="00117767"/>
    <w:sectPr w:rsidR="001177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2A2DA2"/>
    <w:multiLevelType w:val="hybridMultilevel"/>
    <w:tmpl w:val="BAB8BADE"/>
    <w:lvl w:ilvl="0" w:tplc="04090013">
      <w:start w:val="1"/>
      <w:numFmt w:val="upperRoman"/>
      <w:lvlText w:val="%1."/>
      <w:lvlJc w:val="righ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 w15:restartNumberingAfterBreak="0">
    <w:nsid w:val="535417CE"/>
    <w:multiLevelType w:val="hybridMultilevel"/>
    <w:tmpl w:val="46BC0BE2"/>
    <w:lvl w:ilvl="0" w:tplc="B936C38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D20"/>
    <w:rsid w:val="00015408"/>
    <w:rsid w:val="000B5284"/>
    <w:rsid w:val="00117767"/>
    <w:rsid w:val="00266599"/>
    <w:rsid w:val="00353171"/>
    <w:rsid w:val="003D78A6"/>
    <w:rsid w:val="00644218"/>
    <w:rsid w:val="0071506D"/>
    <w:rsid w:val="00987E54"/>
    <w:rsid w:val="00A30294"/>
    <w:rsid w:val="00B84D20"/>
    <w:rsid w:val="00C061FE"/>
    <w:rsid w:val="00CA2DF1"/>
    <w:rsid w:val="00D108C3"/>
    <w:rsid w:val="00D57D94"/>
    <w:rsid w:val="00F90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1C876"/>
  <w15:chartTrackingRefBased/>
  <w15:docId w15:val="{16085099-7830-40F7-9AB8-0A4B3668A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D20"/>
    <w:pPr>
      <w:spacing w:line="254"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D20"/>
    <w:pPr>
      <w:ind w:left="720"/>
      <w:contextualSpacing/>
    </w:pPr>
  </w:style>
  <w:style w:type="character" w:styleId="Hyperlink">
    <w:name w:val="Hyperlink"/>
    <w:basedOn w:val="DefaultParagraphFont"/>
    <w:uiPriority w:val="99"/>
    <w:semiHidden/>
    <w:unhideWhenUsed/>
    <w:rsid w:val="00B84D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408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meet/rqu-vpfs-dkj" TargetMode="External"/><Relationship Id="rId5" Type="http://schemas.openxmlformats.org/officeDocument/2006/relationships/hyperlink" Target="https://meet.google.com/rqu-vpfs-dkj"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amajors</dc:creator>
  <cp:keywords/>
  <dc:description/>
  <cp:lastModifiedBy>Allyson Majors</cp:lastModifiedBy>
  <cp:revision>4</cp:revision>
  <dcterms:created xsi:type="dcterms:W3CDTF">2020-09-01T20:32:00Z</dcterms:created>
  <dcterms:modified xsi:type="dcterms:W3CDTF">2020-09-01T20:39:00Z</dcterms:modified>
</cp:coreProperties>
</file>