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2EB4E2" w14:textId="48120439" w:rsidR="003C7F96" w:rsidRDefault="003C7F96" w:rsidP="003C7F96">
      <w:pPr>
        <w:spacing w:after="0" w:line="240" w:lineRule="auto"/>
        <w:jc w:val="center"/>
      </w:pPr>
      <w:r>
        <w:t xml:space="preserve">CITY OF CANTON </w:t>
      </w:r>
      <w:r w:rsidR="00190A0F">
        <w:t xml:space="preserve">REGULAR BOARD MEETING </w:t>
      </w:r>
    </w:p>
    <w:p w14:paraId="60DE4EAA" w14:textId="77777777" w:rsidR="003C7F96" w:rsidRDefault="003C7F96" w:rsidP="003C7F96">
      <w:pPr>
        <w:spacing w:after="0" w:line="240" w:lineRule="auto"/>
        <w:jc w:val="center"/>
      </w:pPr>
      <w:r>
        <w:t xml:space="preserve">Mayor and Board of Aldermen </w:t>
      </w:r>
    </w:p>
    <w:p w14:paraId="4B7CC6AB" w14:textId="50ADEE8B" w:rsidR="003C7F96" w:rsidRDefault="00190A0F" w:rsidP="003C7F96">
      <w:pPr>
        <w:spacing w:after="0" w:line="240" w:lineRule="auto"/>
        <w:jc w:val="center"/>
      </w:pPr>
      <w:r>
        <w:t>Tuesday, October 06, 2020</w:t>
      </w:r>
      <w:r w:rsidR="00327936">
        <w:t>,</w:t>
      </w:r>
      <w:r w:rsidR="003C7F96">
        <w:t xml:space="preserve"> 2020 AT 4:30 P.M.</w:t>
      </w:r>
    </w:p>
    <w:p w14:paraId="0CDE7214" w14:textId="77777777" w:rsidR="003C7F96" w:rsidRDefault="003C7F96" w:rsidP="003C7F96">
      <w:pPr>
        <w:spacing w:after="0" w:line="240" w:lineRule="auto"/>
        <w:jc w:val="center"/>
      </w:pPr>
      <w:r>
        <w:t xml:space="preserve">Canton City Hall </w:t>
      </w:r>
    </w:p>
    <w:p w14:paraId="4CCB2894" w14:textId="77777777" w:rsidR="003C7F96" w:rsidRDefault="003C7F96" w:rsidP="003C7F96">
      <w:pPr>
        <w:spacing w:after="0" w:line="240" w:lineRule="auto"/>
        <w:jc w:val="center"/>
        <w:rPr>
          <w:b/>
        </w:rPr>
      </w:pPr>
      <w:r>
        <w:rPr>
          <w:b/>
        </w:rPr>
        <w:t>IN ADDITION GOOGLE MEETINGS:</w:t>
      </w:r>
    </w:p>
    <w:p w14:paraId="5231A108" w14:textId="77777777" w:rsidR="00190A0F" w:rsidRPr="00190A0F" w:rsidRDefault="00190A0F" w:rsidP="00190A0F">
      <w:pPr>
        <w:shd w:val="clear" w:color="auto" w:fill="FFFFFF"/>
        <w:spacing w:after="0" w:line="210" w:lineRule="atLeast"/>
        <w:jc w:val="center"/>
        <w:rPr>
          <w:rFonts w:ascii="Helvetica" w:eastAsia="Times New Roman" w:hAnsi="Helvetica" w:cs="Helvetica"/>
          <w:color w:val="3C4043"/>
        </w:rPr>
      </w:pPr>
      <w:r w:rsidRPr="00190A0F">
        <w:rPr>
          <w:rFonts w:ascii="Helvetica" w:eastAsia="Times New Roman" w:hAnsi="Helvetica" w:cs="Helvetica"/>
          <w:color w:val="3C4043"/>
        </w:rPr>
        <w:t>Meeting ID</w:t>
      </w:r>
    </w:p>
    <w:p w14:paraId="54FB9A74" w14:textId="77777777" w:rsidR="00190A0F" w:rsidRPr="00190A0F" w:rsidRDefault="0012669D" w:rsidP="00190A0F">
      <w:pPr>
        <w:shd w:val="clear" w:color="auto" w:fill="FFFFFF"/>
        <w:spacing w:after="0" w:line="270" w:lineRule="atLeast"/>
        <w:jc w:val="center"/>
        <w:rPr>
          <w:rFonts w:ascii="Helvetica" w:eastAsia="Times New Roman" w:hAnsi="Helvetica" w:cs="Helvetica"/>
          <w:color w:val="70757A"/>
        </w:rPr>
      </w:pPr>
      <w:hyperlink r:id="rId5" w:tgtFrame="_blank" w:history="1">
        <w:r w:rsidR="00190A0F" w:rsidRPr="00190A0F">
          <w:rPr>
            <w:rFonts w:ascii="Helvetica" w:eastAsia="Times New Roman" w:hAnsi="Helvetica" w:cs="Helvetica"/>
            <w:color w:val="1A73E8"/>
          </w:rPr>
          <w:t>meet.google.com/</w:t>
        </w:r>
        <w:proofErr w:type="spellStart"/>
        <w:r w:rsidR="00190A0F" w:rsidRPr="00190A0F">
          <w:rPr>
            <w:rFonts w:ascii="Helvetica" w:eastAsia="Times New Roman" w:hAnsi="Helvetica" w:cs="Helvetica"/>
            <w:color w:val="1A73E8"/>
          </w:rPr>
          <w:t>grx-sned-tkx</w:t>
        </w:r>
        <w:proofErr w:type="spellEnd"/>
      </w:hyperlink>
    </w:p>
    <w:p w14:paraId="53613938" w14:textId="77777777" w:rsidR="00190A0F" w:rsidRPr="00190A0F" w:rsidRDefault="00190A0F" w:rsidP="00190A0F">
      <w:pPr>
        <w:shd w:val="clear" w:color="auto" w:fill="FFFFFF"/>
        <w:spacing w:after="0" w:line="240" w:lineRule="auto"/>
        <w:jc w:val="center"/>
        <w:textAlignment w:val="top"/>
        <w:rPr>
          <w:rFonts w:ascii="Helvetica" w:eastAsia="Times New Roman" w:hAnsi="Helvetica" w:cs="Helvetica"/>
          <w:color w:val="5F6368"/>
        </w:rPr>
      </w:pPr>
      <w:r w:rsidRPr="00190A0F">
        <w:rPr>
          <w:rFonts w:ascii="Material Icons Extended" w:eastAsia="Times New Roman" w:hAnsi="Material Icons Extended" w:cs="Helvetica"/>
          <w:color w:val="5F6368"/>
        </w:rPr>
        <w:t></w:t>
      </w:r>
    </w:p>
    <w:p w14:paraId="53DCF475" w14:textId="77777777" w:rsidR="00190A0F" w:rsidRPr="00190A0F" w:rsidRDefault="00190A0F" w:rsidP="00190A0F">
      <w:pPr>
        <w:shd w:val="clear" w:color="auto" w:fill="FFFFFF"/>
        <w:spacing w:after="0" w:line="210" w:lineRule="atLeast"/>
        <w:jc w:val="center"/>
        <w:rPr>
          <w:rFonts w:ascii="Helvetica" w:eastAsia="Times New Roman" w:hAnsi="Helvetica" w:cs="Helvetica"/>
          <w:color w:val="3C4043"/>
        </w:rPr>
      </w:pPr>
      <w:r w:rsidRPr="00190A0F">
        <w:rPr>
          <w:rFonts w:ascii="Helvetica" w:eastAsia="Times New Roman" w:hAnsi="Helvetica" w:cs="Helvetica"/>
          <w:color w:val="3C4043"/>
        </w:rPr>
        <w:t>Phone Numbers</w:t>
      </w:r>
    </w:p>
    <w:p w14:paraId="5E9B018C" w14:textId="77777777" w:rsidR="00190A0F" w:rsidRPr="00190A0F" w:rsidRDefault="00190A0F" w:rsidP="00190A0F">
      <w:pPr>
        <w:shd w:val="clear" w:color="auto" w:fill="FFFFFF"/>
        <w:spacing w:after="0" w:line="210" w:lineRule="atLeast"/>
        <w:jc w:val="center"/>
        <w:rPr>
          <w:rFonts w:ascii="Helvetica" w:eastAsia="Times New Roman" w:hAnsi="Helvetica" w:cs="Helvetica"/>
          <w:color w:val="1A73E8"/>
        </w:rPr>
      </w:pPr>
      <w:r w:rsidRPr="00190A0F">
        <w:rPr>
          <w:rFonts w:ascii="Helvetica" w:eastAsia="Times New Roman" w:hAnsi="Helvetica" w:cs="Helvetica"/>
          <w:color w:val="1A73E8"/>
        </w:rPr>
        <w:t>(</w:t>
      </w:r>
      <w:dir w:val="ltr">
        <w:r w:rsidRPr="00190A0F">
          <w:rPr>
            <w:rFonts w:ascii="Helvetica" w:eastAsia="Times New Roman" w:hAnsi="Helvetica" w:cs="Helvetica"/>
            <w:color w:val="1A73E8"/>
          </w:rPr>
          <w:t>US</w:t>
        </w:r>
        <w:r w:rsidRPr="00190A0F">
          <w:rPr>
            <w:rFonts w:ascii="Helvetica" w:eastAsia="Times New Roman" w:hAnsi="Helvetica" w:cs="Helvetica"/>
            <w:color w:val="1A73E8"/>
          </w:rPr>
          <w:t>‬)</w:t>
        </w:r>
        <w:hyperlink r:id="rId6" w:history="1">
          <w:dir w:val="ltr">
            <w:r w:rsidRPr="00190A0F">
              <w:rPr>
                <w:rFonts w:ascii="Helvetica" w:eastAsia="Times New Roman" w:hAnsi="Helvetica" w:cs="Helvetica"/>
                <w:color w:val="0000FF"/>
              </w:rPr>
              <w:t>+1 669-245-7555</w:t>
            </w:r>
            <w:r w:rsidRPr="00190A0F">
              <w:rPr>
                <w:rFonts w:ascii="Helvetica" w:eastAsia="Times New Roman" w:hAnsi="Helvetica" w:cs="Helvetica"/>
                <w:color w:val="0000FF"/>
              </w:rPr>
              <w:t>‬</w:t>
            </w:r>
            <w:r w:rsidR="0012669D">
              <w:t>‬</w:t>
            </w:r>
          </w:dir>
        </w:hyperlink>
        <w:r w:rsidR="0012669D">
          <w:t>‬</w:t>
        </w:r>
      </w:dir>
    </w:p>
    <w:p w14:paraId="7B9737EA" w14:textId="77777777" w:rsidR="00190A0F" w:rsidRPr="00190A0F" w:rsidRDefault="00190A0F" w:rsidP="00190A0F">
      <w:pPr>
        <w:shd w:val="clear" w:color="auto" w:fill="FFFFFF"/>
        <w:spacing w:after="0" w:line="270" w:lineRule="atLeast"/>
        <w:jc w:val="center"/>
        <w:rPr>
          <w:rFonts w:ascii="Helvetica" w:eastAsia="Times New Roman" w:hAnsi="Helvetica" w:cs="Helvetica"/>
          <w:color w:val="70757A"/>
        </w:rPr>
      </w:pPr>
      <w:r w:rsidRPr="00190A0F">
        <w:rPr>
          <w:rFonts w:ascii="Helvetica" w:eastAsia="Times New Roman" w:hAnsi="Helvetica" w:cs="Helvetica"/>
          <w:color w:val="70757A"/>
        </w:rPr>
        <w:t>PIN: </w:t>
      </w:r>
      <w:dir w:val="ltr">
        <w:r w:rsidRPr="00190A0F">
          <w:rPr>
            <w:rFonts w:ascii="Helvetica" w:eastAsia="Times New Roman" w:hAnsi="Helvetica" w:cs="Helvetica"/>
            <w:color w:val="70757A"/>
          </w:rPr>
          <w:t>496 169 750#</w:t>
        </w:r>
        <w:r w:rsidRPr="00190A0F">
          <w:rPr>
            <w:rFonts w:ascii="Helvetica" w:eastAsia="Times New Roman" w:hAnsi="Helvetica" w:cs="Helvetica"/>
            <w:color w:val="70757A"/>
          </w:rPr>
          <w:t>‬</w:t>
        </w:r>
        <w:r w:rsidR="0012669D">
          <w:t>‬</w:t>
        </w:r>
      </w:dir>
    </w:p>
    <w:p w14:paraId="7524E4D7" w14:textId="77777777" w:rsidR="00CA3E6D" w:rsidRDefault="00CA3E6D" w:rsidP="003C7F96">
      <w:pPr>
        <w:spacing w:after="0" w:line="240" w:lineRule="auto"/>
        <w:jc w:val="center"/>
        <w:rPr>
          <w:b/>
        </w:rPr>
      </w:pPr>
    </w:p>
    <w:p w14:paraId="236BFBFA" w14:textId="77777777" w:rsidR="003C7F96" w:rsidRDefault="003C7F96" w:rsidP="003C7F96">
      <w:pPr>
        <w:pStyle w:val="ListParagraph"/>
        <w:numPr>
          <w:ilvl w:val="0"/>
          <w:numId w:val="1"/>
        </w:numPr>
        <w:spacing w:after="0"/>
      </w:pPr>
      <w:r>
        <w:t>Invocation</w:t>
      </w:r>
    </w:p>
    <w:p w14:paraId="00AE6C2F" w14:textId="77777777" w:rsidR="003C7F96" w:rsidRDefault="003C7F96" w:rsidP="003C7F96">
      <w:pPr>
        <w:pStyle w:val="ListParagraph"/>
        <w:spacing w:after="0"/>
        <w:ind w:left="450"/>
      </w:pPr>
    </w:p>
    <w:p w14:paraId="3E78E9B1" w14:textId="77777777" w:rsidR="003C7F96" w:rsidRDefault="003C7F96" w:rsidP="003C7F96">
      <w:pPr>
        <w:pStyle w:val="ListParagraph"/>
        <w:numPr>
          <w:ilvl w:val="0"/>
          <w:numId w:val="1"/>
        </w:numPr>
        <w:spacing w:after="0"/>
      </w:pPr>
      <w:r>
        <w:t>Roll Call:</w:t>
      </w:r>
    </w:p>
    <w:p w14:paraId="3FAA01FF" w14:textId="77777777" w:rsidR="003C7F96" w:rsidRDefault="003C7F96" w:rsidP="003C7F96">
      <w:pPr>
        <w:pStyle w:val="ListParagraph"/>
      </w:pPr>
    </w:p>
    <w:p w14:paraId="781B58A5" w14:textId="24450EED" w:rsidR="003C7F96" w:rsidRDefault="00601E28" w:rsidP="003C7F96">
      <w:pPr>
        <w:pStyle w:val="ListParagraph"/>
        <w:numPr>
          <w:ilvl w:val="0"/>
          <w:numId w:val="1"/>
        </w:numPr>
        <w:spacing w:after="0"/>
      </w:pPr>
      <w:r>
        <w:t xml:space="preserve">Adopt Agenda </w:t>
      </w:r>
    </w:p>
    <w:p w14:paraId="4C2496F2" w14:textId="77777777" w:rsidR="003C7F96" w:rsidRDefault="003C7F96" w:rsidP="003C7F96">
      <w:pPr>
        <w:spacing w:after="0"/>
      </w:pPr>
    </w:p>
    <w:p w14:paraId="32BF960F" w14:textId="77777777" w:rsidR="003C7F96" w:rsidRDefault="003C7F96" w:rsidP="003C7F96">
      <w:pPr>
        <w:pStyle w:val="ListParagraph"/>
        <w:numPr>
          <w:ilvl w:val="0"/>
          <w:numId w:val="1"/>
        </w:numPr>
        <w:spacing w:after="0"/>
      </w:pPr>
      <w:r>
        <w:t xml:space="preserve">Docket of Claims Approval </w:t>
      </w:r>
    </w:p>
    <w:p w14:paraId="7AEC969C" w14:textId="77777777" w:rsidR="003C7F96" w:rsidRDefault="003C7F96" w:rsidP="003C7F96">
      <w:pPr>
        <w:spacing w:after="0"/>
        <w:ind w:firstLine="1440"/>
      </w:pPr>
    </w:p>
    <w:p w14:paraId="615AE4B8" w14:textId="77777777" w:rsidR="003C7F96" w:rsidRDefault="003C7F96" w:rsidP="003466D3">
      <w:pPr>
        <w:pStyle w:val="ListParagraph"/>
        <w:numPr>
          <w:ilvl w:val="0"/>
          <w:numId w:val="1"/>
        </w:numPr>
        <w:spacing w:after="0"/>
      </w:pPr>
      <w:r>
        <w:t>Payroll Docket Approval</w:t>
      </w:r>
    </w:p>
    <w:p w14:paraId="77053F08" w14:textId="77777777" w:rsidR="003466D3" w:rsidRDefault="003466D3" w:rsidP="003466D3">
      <w:pPr>
        <w:pStyle w:val="ListParagraph"/>
      </w:pPr>
    </w:p>
    <w:p w14:paraId="7E80D65C" w14:textId="63CA5CC5" w:rsidR="0082271C" w:rsidRDefault="0082271C" w:rsidP="00E83FED">
      <w:pPr>
        <w:pStyle w:val="ListParagraph"/>
        <w:numPr>
          <w:ilvl w:val="0"/>
          <w:numId w:val="1"/>
        </w:numPr>
        <w:spacing w:after="0"/>
      </w:pPr>
      <w:r>
        <w:t>Presentation(s):</w:t>
      </w:r>
    </w:p>
    <w:p w14:paraId="3C05901A" w14:textId="6828470D" w:rsidR="00882027" w:rsidRDefault="0082271C" w:rsidP="00601E28">
      <w:pPr>
        <w:spacing w:after="0"/>
      </w:pPr>
      <w:r>
        <w:t xml:space="preserve">       </w:t>
      </w:r>
      <w:r w:rsidR="00327936">
        <w:t>Fire Promotional Ceremony</w:t>
      </w:r>
    </w:p>
    <w:p w14:paraId="0B4E7AED" w14:textId="25B3B917" w:rsidR="00882027" w:rsidRDefault="00882027" w:rsidP="00882027">
      <w:pPr>
        <w:pStyle w:val="ListParagraph"/>
        <w:numPr>
          <w:ilvl w:val="0"/>
          <w:numId w:val="1"/>
        </w:numPr>
        <w:spacing w:after="0"/>
      </w:pPr>
      <w:r>
        <w:t>Presentation(s):</w:t>
      </w:r>
    </w:p>
    <w:p w14:paraId="2FA9B1FA" w14:textId="3972EF6C" w:rsidR="00BF4FAB" w:rsidRDefault="00882027" w:rsidP="00601E28">
      <w:pPr>
        <w:pStyle w:val="ListParagraph"/>
        <w:numPr>
          <w:ilvl w:val="1"/>
          <w:numId w:val="1"/>
        </w:numPr>
        <w:spacing w:after="0"/>
      </w:pPr>
      <w:r>
        <w:t>Christine Greenwood (Canton Public Library) (Tuesday)</w:t>
      </w:r>
    </w:p>
    <w:p w14:paraId="696532AB" w14:textId="4BFCDB71" w:rsidR="009C53D1" w:rsidRDefault="009C53D1" w:rsidP="009C53D1">
      <w:pPr>
        <w:pStyle w:val="ListParagraph"/>
        <w:numPr>
          <w:ilvl w:val="0"/>
          <w:numId w:val="1"/>
        </w:numPr>
        <w:spacing w:after="0"/>
      </w:pPr>
      <w:r>
        <w:t>Presentation(s):</w:t>
      </w:r>
    </w:p>
    <w:p w14:paraId="3E7B50C6" w14:textId="255C936B" w:rsidR="009C53D1" w:rsidRDefault="009C53D1" w:rsidP="009C53D1">
      <w:pPr>
        <w:pStyle w:val="ListParagraph"/>
        <w:numPr>
          <w:ilvl w:val="1"/>
          <w:numId w:val="1"/>
        </w:numPr>
        <w:spacing w:after="0"/>
      </w:pPr>
      <w:r>
        <w:t>Jana with a Flea Market update</w:t>
      </w:r>
    </w:p>
    <w:p w14:paraId="0DAA505B" w14:textId="77777777" w:rsidR="00E62EBB" w:rsidRDefault="00E62EBB" w:rsidP="00E62EBB">
      <w:pPr>
        <w:pStyle w:val="ListParagraph"/>
        <w:spacing w:after="0"/>
        <w:ind w:left="1170"/>
      </w:pPr>
    </w:p>
    <w:p w14:paraId="27FC5A06" w14:textId="14F171E0" w:rsidR="00E62EBB" w:rsidRDefault="00E62EBB" w:rsidP="00E62EBB">
      <w:pPr>
        <w:pStyle w:val="ListParagraph"/>
        <w:numPr>
          <w:ilvl w:val="0"/>
          <w:numId w:val="1"/>
        </w:numPr>
        <w:spacing w:after="0"/>
      </w:pPr>
      <w:r>
        <w:t>Approve the appointment of Angela Stewart to the Tourism Board</w:t>
      </w:r>
    </w:p>
    <w:p w14:paraId="2D4110AB" w14:textId="77777777" w:rsidR="00BF4FAB" w:rsidRDefault="00BF4FAB" w:rsidP="00BF4FAB">
      <w:pPr>
        <w:pStyle w:val="ListParagraph"/>
        <w:spacing w:after="0" w:line="259" w:lineRule="auto"/>
        <w:ind w:left="450"/>
      </w:pPr>
    </w:p>
    <w:p w14:paraId="06E742E7" w14:textId="6E640500" w:rsidR="009F7C47" w:rsidRDefault="002D3742" w:rsidP="00477F2F">
      <w:pPr>
        <w:pStyle w:val="ListParagraph"/>
        <w:numPr>
          <w:ilvl w:val="0"/>
          <w:numId w:val="1"/>
        </w:numPr>
        <w:spacing w:after="0" w:line="259" w:lineRule="auto"/>
      </w:pPr>
      <w:r>
        <w:t xml:space="preserve">Consideration of non-renewal as of October 1, 2020 of Fisher </w:t>
      </w:r>
      <w:proofErr w:type="spellStart"/>
      <w:r>
        <w:t>Botrell</w:t>
      </w:r>
      <w:proofErr w:type="spellEnd"/>
      <w:r>
        <w:t xml:space="preserve"> as City of Canton Workers Compensation Insurance Holder and Broker</w:t>
      </w:r>
    </w:p>
    <w:p w14:paraId="55D9B1EE" w14:textId="77777777" w:rsidR="007D1DCA" w:rsidRDefault="007D1DCA" w:rsidP="00601E28"/>
    <w:p w14:paraId="515CB5FE" w14:textId="466FA832" w:rsidR="00A302B8" w:rsidRPr="00A302B8" w:rsidRDefault="00A302B8" w:rsidP="002D3742">
      <w:pPr>
        <w:pStyle w:val="ListParagraph"/>
        <w:numPr>
          <w:ilvl w:val="0"/>
          <w:numId w:val="1"/>
        </w:numPr>
        <w:shd w:val="clear" w:color="auto" w:fill="FFFFFF"/>
        <w:spacing w:after="0" w:line="240" w:lineRule="auto"/>
        <w:jc w:val="both"/>
        <w:rPr>
          <w:rFonts w:eastAsia="Times New Roman"/>
          <w:color w:val="222222"/>
        </w:rPr>
      </w:pPr>
      <w:r w:rsidRPr="00A302B8">
        <w:rPr>
          <w:rFonts w:eastAsia="Times New Roman"/>
          <w:color w:val="222222"/>
        </w:rPr>
        <w:t>Resolution for a Special Exception for a Daycare at 336 South Union Street.  T</w:t>
      </w:r>
      <w:r>
        <w:rPr>
          <w:rFonts w:eastAsia="Times New Roman"/>
          <w:color w:val="222222"/>
        </w:rPr>
        <w:t>he Zoning </w:t>
      </w:r>
      <w:r w:rsidR="00601E28">
        <w:rPr>
          <w:rFonts w:eastAsia="Times New Roman"/>
          <w:color w:val="222222"/>
        </w:rPr>
        <w:t>Commission approved it. </w:t>
      </w:r>
    </w:p>
    <w:p w14:paraId="6CBEA75D" w14:textId="77777777" w:rsidR="00A302B8" w:rsidRPr="00A302B8" w:rsidRDefault="00A302B8" w:rsidP="002D3742">
      <w:pPr>
        <w:pStyle w:val="ListParagraph"/>
        <w:shd w:val="clear" w:color="auto" w:fill="FFFFFF"/>
        <w:spacing w:after="0" w:line="240" w:lineRule="auto"/>
        <w:ind w:left="450"/>
        <w:jc w:val="both"/>
        <w:rPr>
          <w:rFonts w:eastAsia="Times New Roman"/>
          <w:color w:val="222222"/>
        </w:rPr>
      </w:pPr>
    </w:p>
    <w:p w14:paraId="7D8C9BEC" w14:textId="107A9AC7" w:rsidR="00A302B8" w:rsidRPr="00A302B8" w:rsidRDefault="00A302B8" w:rsidP="002D3742">
      <w:pPr>
        <w:pStyle w:val="ListParagraph"/>
        <w:numPr>
          <w:ilvl w:val="0"/>
          <w:numId w:val="1"/>
        </w:numPr>
        <w:shd w:val="clear" w:color="auto" w:fill="FFFFFF"/>
        <w:spacing w:after="0" w:line="240" w:lineRule="auto"/>
        <w:jc w:val="both"/>
        <w:rPr>
          <w:rFonts w:eastAsia="Times New Roman"/>
          <w:color w:val="222222"/>
        </w:rPr>
      </w:pPr>
      <w:r w:rsidRPr="00A302B8">
        <w:rPr>
          <w:rFonts w:eastAsia="Times New Roman"/>
          <w:color w:val="222222"/>
        </w:rPr>
        <w:t>Resolution for a Special Exception for a Convenience Store/Gas Station/Liquor Store at 1204</w:t>
      </w:r>
      <w:proofErr w:type="gramStart"/>
      <w:r w:rsidRPr="00A302B8">
        <w:rPr>
          <w:rFonts w:eastAsia="Times New Roman"/>
          <w:color w:val="222222"/>
        </w:rPr>
        <w:t>  East</w:t>
      </w:r>
      <w:proofErr w:type="gramEnd"/>
      <w:r w:rsidRPr="00A302B8">
        <w:rPr>
          <w:rFonts w:eastAsia="Times New Roman"/>
          <w:color w:val="222222"/>
        </w:rPr>
        <w:t xml:space="preserve"> Peace Street.  </w:t>
      </w:r>
      <w:proofErr w:type="spellStart"/>
      <w:r w:rsidRPr="00A302B8">
        <w:rPr>
          <w:rFonts w:eastAsia="Times New Roman"/>
          <w:color w:val="222222"/>
        </w:rPr>
        <w:t>Josan's</w:t>
      </w:r>
      <w:proofErr w:type="spellEnd"/>
      <w:r w:rsidRPr="00A302B8">
        <w:rPr>
          <w:rFonts w:eastAsia="Times New Roman"/>
          <w:color w:val="222222"/>
        </w:rPr>
        <w:t xml:space="preserve"> Liquor is located at 1204 E. Peace &amp; the Zoning Commission approved of a new convenience store/gas station/liquor store to be located  on that parcel &amp; the parcel immediately east of it.  </w:t>
      </w:r>
    </w:p>
    <w:p w14:paraId="26D263A2" w14:textId="77777777" w:rsidR="00A302B8" w:rsidRPr="00601E28" w:rsidRDefault="00A302B8" w:rsidP="00601E28">
      <w:pPr>
        <w:shd w:val="clear" w:color="auto" w:fill="FFFFFF"/>
        <w:spacing w:after="0" w:line="240" w:lineRule="auto"/>
        <w:rPr>
          <w:rFonts w:eastAsia="Times New Roman"/>
          <w:color w:val="222222"/>
        </w:rPr>
      </w:pPr>
    </w:p>
    <w:p w14:paraId="7044F7C5" w14:textId="0E4A74DA" w:rsidR="00A302B8" w:rsidRPr="00A302B8" w:rsidRDefault="002D3742" w:rsidP="00A302B8">
      <w:pPr>
        <w:pStyle w:val="ListParagraph"/>
        <w:numPr>
          <w:ilvl w:val="0"/>
          <w:numId w:val="1"/>
        </w:numPr>
        <w:shd w:val="clear" w:color="auto" w:fill="FFFFFF"/>
        <w:spacing w:after="0" w:line="240" w:lineRule="auto"/>
        <w:rPr>
          <w:rFonts w:eastAsia="Times New Roman"/>
          <w:color w:val="222222"/>
        </w:rPr>
      </w:pPr>
      <w:r>
        <w:rPr>
          <w:rFonts w:eastAsia="Times New Roman"/>
          <w:color w:val="222222"/>
        </w:rPr>
        <w:t xml:space="preserve">Property Clean Up - </w:t>
      </w:r>
      <w:r w:rsidR="00A302B8" w:rsidRPr="00A302B8">
        <w:rPr>
          <w:rFonts w:eastAsia="Times New Roman"/>
          <w:color w:val="222222"/>
        </w:rPr>
        <w:t>Public Hearing for 10-6-20 on demolition of 820 W. Fulton St.</w:t>
      </w:r>
    </w:p>
    <w:p w14:paraId="1F749E6D" w14:textId="1BA28BF6" w:rsidR="00A302B8" w:rsidRPr="00415306" w:rsidRDefault="00A302B8" w:rsidP="00415306">
      <w:pPr>
        <w:shd w:val="clear" w:color="auto" w:fill="FFFFFF"/>
        <w:spacing w:after="0" w:line="240" w:lineRule="auto"/>
        <w:rPr>
          <w:rFonts w:eastAsia="Times New Roman"/>
          <w:color w:val="222222"/>
        </w:rPr>
      </w:pPr>
    </w:p>
    <w:p w14:paraId="78EE7A7C" w14:textId="77777777" w:rsidR="00F749E8" w:rsidRPr="00F749E8" w:rsidRDefault="00F749E8" w:rsidP="00F749E8">
      <w:pPr>
        <w:pStyle w:val="ListParagraph"/>
        <w:rPr>
          <w:rFonts w:eastAsia="Times New Roman"/>
          <w:color w:val="222222"/>
        </w:rPr>
      </w:pPr>
    </w:p>
    <w:p w14:paraId="2190735A" w14:textId="2D60AE1A" w:rsidR="00732354" w:rsidRDefault="00F749E8" w:rsidP="0005557D">
      <w:pPr>
        <w:pStyle w:val="ListParagraph"/>
        <w:numPr>
          <w:ilvl w:val="0"/>
          <w:numId w:val="1"/>
        </w:numPr>
        <w:shd w:val="clear" w:color="auto" w:fill="FFFFFF"/>
        <w:spacing w:after="0" w:line="240" w:lineRule="auto"/>
        <w:rPr>
          <w:rFonts w:eastAsia="Times New Roman"/>
          <w:color w:val="222222"/>
        </w:rPr>
      </w:pPr>
      <w:r w:rsidRPr="00601E28">
        <w:rPr>
          <w:rFonts w:eastAsia="Times New Roman"/>
          <w:color w:val="222222"/>
        </w:rPr>
        <w:t>Consideration of a Resolution for subdividing 10.5 acres of property located at 1830 West Peace St. (Hwy. 22). The property is zoned C-5 Canton West Special Planned District</w:t>
      </w:r>
      <w:r w:rsidR="00601E28">
        <w:rPr>
          <w:rFonts w:eastAsia="Times New Roman"/>
          <w:color w:val="222222"/>
        </w:rPr>
        <w:t>.</w:t>
      </w:r>
    </w:p>
    <w:p w14:paraId="7103E04D" w14:textId="77777777" w:rsidR="00601E28" w:rsidRPr="00601E28" w:rsidRDefault="00601E28" w:rsidP="00601E28">
      <w:pPr>
        <w:pStyle w:val="ListParagraph"/>
        <w:rPr>
          <w:rFonts w:eastAsia="Times New Roman"/>
          <w:color w:val="222222"/>
        </w:rPr>
      </w:pPr>
    </w:p>
    <w:p w14:paraId="3BD3BED6" w14:textId="77954D5D" w:rsidR="00601E28" w:rsidRPr="00E62EBB" w:rsidRDefault="00601E28" w:rsidP="00F749E8">
      <w:pPr>
        <w:pStyle w:val="ListParagraph"/>
        <w:numPr>
          <w:ilvl w:val="0"/>
          <w:numId w:val="1"/>
        </w:numPr>
        <w:shd w:val="clear" w:color="auto" w:fill="FFFFFF"/>
        <w:spacing w:after="0" w:line="240" w:lineRule="auto"/>
        <w:rPr>
          <w:rFonts w:eastAsia="Times New Roman"/>
          <w:color w:val="222222"/>
        </w:rPr>
      </w:pPr>
      <w:r>
        <w:t>Authorize and Accept the quotes for contractual services for flooding and ditch spraying</w:t>
      </w:r>
      <w:r w:rsidR="00081C81">
        <w:t>, see attached Exhibits</w:t>
      </w:r>
    </w:p>
    <w:p w14:paraId="05227D3B" w14:textId="77777777" w:rsidR="00E62EBB" w:rsidRPr="00E62EBB" w:rsidRDefault="00E62EBB" w:rsidP="00E62EBB">
      <w:pPr>
        <w:pStyle w:val="ListParagraph"/>
        <w:rPr>
          <w:rFonts w:eastAsia="Times New Roman"/>
          <w:color w:val="222222"/>
        </w:rPr>
      </w:pPr>
    </w:p>
    <w:p w14:paraId="59D96C74" w14:textId="75745B50" w:rsidR="00E62EBB" w:rsidRDefault="00E62EBB" w:rsidP="00F749E8">
      <w:pPr>
        <w:pStyle w:val="ListParagraph"/>
        <w:numPr>
          <w:ilvl w:val="0"/>
          <w:numId w:val="1"/>
        </w:numPr>
        <w:shd w:val="clear" w:color="auto" w:fill="FFFFFF"/>
        <w:spacing w:after="0" w:line="240" w:lineRule="auto"/>
        <w:rPr>
          <w:rFonts w:eastAsia="Times New Roman"/>
          <w:color w:val="222222"/>
        </w:rPr>
      </w:pPr>
      <w:r>
        <w:rPr>
          <w:rFonts w:eastAsia="Times New Roman"/>
          <w:color w:val="222222"/>
        </w:rPr>
        <w:t xml:space="preserve">Approve </w:t>
      </w:r>
      <w:r w:rsidR="002D3742">
        <w:rPr>
          <w:rFonts w:eastAsia="Times New Roman"/>
          <w:color w:val="222222"/>
        </w:rPr>
        <w:t xml:space="preserve">City of Canton </w:t>
      </w:r>
      <w:r>
        <w:rPr>
          <w:rFonts w:eastAsia="Times New Roman"/>
          <w:color w:val="222222"/>
        </w:rPr>
        <w:t>employee salaries for FY21</w:t>
      </w:r>
    </w:p>
    <w:p w14:paraId="6792C63D" w14:textId="77777777" w:rsidR="00E62EBB" w:rsidRPr="00E62EBB" w:rsidRDefault="00E62EBB" w:rsidP="00E62EBB">
      <w:pPr>
        <w:pStyle w:val="ListParagraph"/>
        <w:rPr>
          <w:rFonts w:eastAsia="Times New Roman"/>
          <w:color w:val="222222"/>
        </w:rPr>
      </w:pPr>
    </w:p>
    <w:p w14:paraId="06662B2F" w14:textId="28003D72" w:rsidR="00E62EBB" w:rsidRDefault="00E62EBB" w:rsidP="00F749E8">
      <w:pPr>
        <w:pStyle w:val="ListParagraph"/>
        <w:numPr>
          <w:ilvl w:val="0"/>
          <w:numId w:val="1"/>
        </w:numPr>
        <w:shd w:val="clear" w:color="auto" w:fill="FFFFFF"/>
        <w:spacing w:after="0" w:line="240" w:lineRule="auto"/>
        <w:rPr>
          <w:rFonts w:eastAsia="Times New Roman"/>
          <w:color w:val="222222"/>
        </w:rPr>
      </w:pPr>
      <w:r>
        <w:rPr>
          <w:rFonts w:eastAsia="Times New Roman"/>
          <w:color w:val="222222"/>
        </w:rPr>
        <w:t>Approve the extension of the City</w:t>
      </w:r>
      <w:r w:rsidR="00982832">
        <w:rPr>
          <w:rFonts w:eastAsia="Times New Roman"/>
          <w:color w:val="222222"/>
        </w:rPr>
        <w:t xml:space="preserve"> </w:t>
      </w:r>
      <w:r>
        <w:rPr>
          <w:rFonts w:eastAsia="Times New Roman"/>
          <w:color w:val="222222"/>
        </w:rPr>
        <w:t>Wide Mask Mandate</w:t>
      </w:r>
      <w:r w:rsidR="002D3742">
        <w:rPr>
          <w:rFonts w:eastAsia="Times New Roman"/>
          <w:color w:val="222222"/>
        </w:rPr>
        <w:t xml:space="preserve">, attached as Exhibit </w:t>
      </w:r>
    </w:p>
    <w:p w14:paraId="7E8C1E75" w14:textId="77777777" w:rsidR="00E62EBB" w:rsidRPr="00E62EBB" w:rsidRDefault="00E62EBB" w:rsidP="00E62EBB">
      <w:pPr>
        <w:pStyle w:val="ListParagraph"/>
        <w:rPr>
          <w:rFonts w:eastAsia="Times New Roman"/>
          <w:color w:val="222222"/>
        </w:rPr>
      </w:pPr>
    </w:p>
    <w:p w14:paraId="5A620CA6" w14:textId="1F6E342D" w:rsidR="00E62EBB" w:rsidRDefault="00E62EBB" w:rsidP="00F749E8">
      <w:pPr>
        <w:pStyle w:val="ListParagraph"/>
        <w:numPr>
          <w:ilvl w:val="0"/>
          <w:numId w:val="1"/>
        </w:numPr>
        <w:shd w:val="clear" w:color="auto" w:fill="FFFFFF"/>
        <w:spacing w:after="0" w:line="240" w:lineRule="auto"/>
        <w:rPr>
          <w:rFonts w:eastAsia="Times New Roman"/>
          <w:color w:val="222222"/>
        </w:rPr>
      </w:pPr>
      <w:r>
        <w:rPr>
          <w:rFonts w:eastAsia="Times New Roman"/>
          <w:color w:val="222222"/>
        </w:rPr>
        <w:t xml:space="preserve">Approve the inclusion of the </w:t>
      </w:r>
      <w:r w:rsidR="00081C81">
        <w:rPr>
          <w:rFonts w:eastAsia="Times New Roman"/>
          <w:color w:val="222222"/>
        </w:rPr>
        <w:t xml:space="preserve">Canton </w:t>
      </w:r>
      <w:r>
        <w:rPr>
          <w:rFonts w:eastAsia="Times New Roman"/>
          <w:color w:val="222222"/>
        </w:rPr>
        <w:t>cemetery to the Historic District</w:t>
      </w:r>
      <w:r w:rsidR="008C6F97">
        <w:rPr>
          <w:rFonts w:eastAsia="Times New Roman"/>
          <w:color w:val="222222"/>
        </w:rPr>
        <w:t xml:space="preserve">, subject to approval by the Canton Historic &amp; Preservation Commission </w:t>
      </w:r>
    </w:p>
    <w:p w14:paraId="0649CFA1" w14:textId="77777777" w:rsidR="00E62EBB" w:rsidRPr="00E62EBB" w:rsidRDefault="00E62EBB" w:rsidP="00E62EBB">
      <w:pPr>
        <w:pStyle w:val="ListParagraph"/>
        <w:rPr>
          <w:rFonts w:eastAsia="Times New Roman"/>
          <w:color w:val="222222"/>
        </w:rPr>
      </w:pPr>
    </w:p>
    <w:p w14:paraId="4CBC3356" w14:textId="1438F415" w:rsidR="00E62EBB" w:rsidRDefault="00982832" w:rsidP="00982832">
      <w:pPr>
        <w:pStyle w:val="ListParagraph"/>
        <w:numPr>
          <w:ilvl w:val="0"/>
          <w:numId w:val="1"/>
        </w:numPr>
        <w:shd w:val="clear" w:color="auto" w:fill="FFFFFF"/>
        <w:spacing w:after="0" w:line="240" w:lineRule="auto"/>
        <w:jc w:val="both"/>
        <w:rPr>
          <w:rFonts w:eastAsia="Times New Roman"/>
          <w:color w:val="222222"/>
        </w:rPr>
      </w:pPr>
      <w:r>
        <w:rPr>
          <w:rFonts w:eastAsia="Times New Roman"/>
          <w:color w:val="222222"/>
        </w:rPr>
        <w:t xml:space="preserve">Authorize and approve the Mayor to conference with the Fire Chief, Madison County Board of Supervisors, and MCEDA to establish a Fire District as a result of new businesses coming to the </w:t>
      </w:r>
      <w:proofErr w:type="spellStart"/>
      <w:r>
        <w:rPr>
          <w:rFonts w:eastAsia="Times New Roman"/>
          <w:color w:val="222222"/>
        </w:rPr>
        <w:t>Megasite</w:t>
      </w:r>
      <w:proofErr w:type="spellEnd"/>
      <w:r>
        <w:rPr>
          <w:rFonts w:eastAsia="Times New Roman"/>
          <w:color w:val="222222"/>
        </w:rPr>
        <w:t xml:space="preserve"> </w:t>
      </w:r>
    </w:p>
    <w:p w14:paraId="2BCAADF5" w14:textId="77777777" w:rsidR="00F749E8" w:rsidRPr="00F749E8" w:rsidRDefault="00F749E8" w:rsidP="00982832">
      <w:pPr>
        <w:pStyle w:val="ListParagraph"/>
        <w:jc w:val="both"/>
        <w:rPr>
          <w:rFonts w:eastAsia="Times New Roman"/>
          <w:color w:val="222222"/>
        </w:rPr>
      </w:pPr>
    </w:p>
    <w:p w14:paraId="2F60973C" w14:textId="4BD898D9" w:rsidR="00F749E8" w:rsidRPr="00F749E8" w:rsidRDefault="00982832" w:rsidP="00982832">
      <w:pPr>
        <w:pStyle w:val="ListParagraph"/>
        <w:numPr>
          <w:ilvl w:val="0"/>
          <w:numId w:val="1"/>
        </w:numPr>
        <w:shd w:val="clear" w:color="auto" w:fill="FFFFFF"/>
        <w:spacing w:after="0" w:line="240" w:lineRule="auto"/>
        <w:jc w:val="both"/>
        <w:rPr>
          <w:rFonts w:eastAsia="Times New Roman"/>
          <w:color w:val="222222"/>
        </w:rPr>
      </w:pPr>
      <w:r>
        <w:rPr>
          <w:rFonts w:eastAsia="Times New Roman"/>
          <w:color w:val="222222"/>
        </w:rPr>
        <w:t xml:space="preserve">Resolution approving award of lowest and best bidder from proposals solicited on behalf of the City by the </w:t>
      </w:r>
      <w:r w:rsidR="00F749E8" w:rsidRPr="00F749E8">
        <w:rPr>
          <w:rFonts w:eastAsia="Times New Roman"/>
          <w:color w:val="222222"/>
        </w:rPr>
        <w:t>M</w:t>
      </w:r>
      <w:r>
        <w:rPr>
          <w:rFonts w:eastAsia="Times New Roman"/>
          <w:color w:val="222222"/>
        </w:rPr>
        <w:t xml:space="preserve">ississippi Department of </w:t>
      </w:r>
      <w:r w:rsidR="00F749E8" w:rsidRPr="00F749E8">
        <w:rPr>
          <w:rFonts w:eastAsia="Times New Roman"/>
          <w:color w:val="222222"/>
        </w:rPr>
        <w:t xml:space="preserve">Archives &amp; History (MDAH).  The grant was awarded to the city for a historic survey of a portion of the historic district.  MDAH is overseeing the RFP (Request for Proposals) process </w:t>
      </w:r>
      <w:r>
        <w:rPr>
          <w:rFonts w:eastAsia="Times New Roman"/>
          <w:color w:val="222222"/>
        </w:rPr>
        <w:t xml:space="preserve">and the </w:t>
      </w:r>
      <w:r w:rsidR="00F749E8" w:rsidRPr="00F749E8">
        <w:rPr>
          <w:rFonts w:eastAsia="Times New Roman"/>
          <w:color w:val="222222"/>
        </w:rPr>
        <w:t>5 proposals</w:t>
      </w:r>
      <w:r>
        <w:rPr>
          <w:rFonts w:eastAsia="Times New Roman"/>
          <w:color w:val="222222"/>
        </w:rPr>
        <w:t xml:space="preserve"> received</w:t>
      </w:r>
      <w:r w:rsidR="00F749E8" w:rsidRPr="00F749E8">
        <w:rPr>
          <w:rFonts w:eastAsia="Times New Roman"/>
          <w:color w:val="222222"/>
        </w:rPr>
        <w:t>:</w:t>
      </w:r>
    </w:p>
    <w:p w14:paraId="2796A454" w14:textId="77777777" w:rsidR="00F749E8" w:rsidRPr="00F749E8" w:rsidRDefault="00F749E8" w:rsidP="00F749E8">
      <w:pPr>
        <w:pStyle w:val="ListParagraph"/>
        <w:shd w:val="clear" w:color="auto" w:fill="FFFFFF"/>
        <w:spacing w:after="0" w:line="240" w:lineRule="auto"/>
        <w:ind w:left="450"/>
        <w:rPr>
          <w:rFonts w:eastAsia="Times New Roman"/>
          <w:color w:val="222222"/>
        </w:rPr>
      </w:pPr>
    </w:p>
    <w:p w14:paraId="592AE196" w14:textId="77777777" w:rsidR="00F749E8" w:rsidRPr="00F749E8" w:rsidRDefault="00F749E8" w:rsidP="00F749E8">
      <w:pPr>
        <w:pStyle w:val="ListParagraph"/>
        <w:shd w:val="clear" w:color="auto" w:fill="FFFFFF"/>
        <w:spacing w:after="0" w:line="240" w:lineRule="auto"/>
        <w:ind w:left="450"/>
        <w:rPr>
          <w:rFonts w:eastAsia="Times New Roman"/>
          <w:color w:val="222222"/>
        </w:rPr>
      </w:pPr>
      <w:r w:rsidRPr="00F749E8">
        <w:rPr>
          <w:rFonts w:eastAsia="Times New Roman"/>
          <w:color w:val="222222"/>
        </w:rPr>
        <w:t>       (1) Jeff R. Rosenberg - $9,828.00; </w:t>
      </w:r>
    </w:p>
    <w:p w14:paraId="5D1D24BC" w14:textId="77777777" w:rsidR="00F749E8" w:rsidRPr="00F749E8" w:rsidRDefault="00F749E8" w:rsidP="00F749E8">
      <w:pPr>
        <w:pStyle w:val="ListParagraph"/>
        <w:shd w:val="clear" w:color="auto" w:fill="FFFFFF"/>
        <w:spacing w:after="0" w:line="240" w:lineRule="auto"/>
        <w:ind w:left="450"/>
        <w:rPr>
          <w:rFonts w:eastAsia="Times New Roman"/>
          <w:color w:val="222222"/>
        </w:rPr>
      </w:pPr>
      <w:r w:rsidRPr="00F749E8">
        <w:rPr>
          <w:rFonts w:eastAsia="Times New Roman"/>
          <w:color w:val="222222"/>
        </w:rPr>
        <w:t>       (2) JLD Preservation Consulting, LLC - $13,000.00; </w:t>
      </w:r>
    </w:p>
    <w:p w14:paraId="42173A0E" w14:textId="77777777" w:rsidR="00F749E8" w:rsidRPr="00F749E8" w:rsidRDefault="00F749E8" w:rsidP="00F749E8">
      <w:pPr>
        <w:pStyle w:val="ListParagraph"/>
        <w:shd w:val="clear" w:color="auto" w:fill="FFFFFF"/>
        <w:spacing w:after="0" w:line="240" w:lineRule="auto"/>
        <w:ind w:left="450"/>
        <w:rPr>
          <w:rFonts w:eastAsia="Times New Roman"/>
          <w:color w:val="222222"/>
        </w:rPr>
      </w:pPr>
      <w:r w:rsidRPr="00F749E8">
        <w:rPr>
          <w:rFonts w:eastAsia="Times New Roman"/>
          <w:color w:val="222222"/>
        </w:rPr>
        <w:t>       (3) Tennessee Valley Archeological Research (TVAR) - $13,473.89; </w:t>
      </w:r>
    </w:p>
    <w:p w14:paraId="101B0B4C" w14:textId="77777777" w:rsidR="00F749E8" w:rsidRPr="00F749E8" w:rsidRDefault="00F749E8" w:rsidP="00F749E8">
      <w:pPr>
        <w:pStyle w:val="ListParagraph"/>
        <w:shd w:val="clear" w:color="auto" w:fill="FFFFFF"/>
        <w:spacing w:after="0" w:line="240" w:lineRule="auto"/>
        <w:ind w:left="450"/>
        <w:rPr>
          <w:rFonts w:eastAsia="Times New Roman"/>
          <w:color w:val="222222"/>
        </w:rPr>
      </w:pPr>
      <w:r w:rsidRPr="00F749E8">
        <w:rPr>
          <w:rFonts w:eastAsia="Times New Roman"/>
          <w:color w:val="222222"/>
        </w:rPr>
        <w:t xml:space="preserve">       (4) </w:t>
      </w:r>
      <w:proofErr w:type="spellStart"/>
      <w:r w:rsidRPr="00F749E8">
        <w:rPr>
          <w:rFonts w:eastAsia="Times New Roman"/>
          <w:color w:val="222222"/>
        </w:rPr>
        <w:t>Cristi</w:t>
      </w:r>
      <w:proofErr w:type="spellEnd"/>
      <w:r w:rsidRPr="00F749E8">
        <w:rPr>
          <w:rFonts w:eastAsia="Times New Roman"/>
          <w:color w:val="222222"/>
        </w:rPr>
        <w:t xml:space="preserve"> R. Wolfe - $29,730.00; and </w:t>
      </w:r>
    </w:p>
    <w:p w14:paraId="2A9B2D28" w14:textId="458F5D55" w:rsidR="00E62EBB" w:rsidRPr="00E62EBB" w:rsidRDefault="00F749E8" w:rsidP="00E62EBB">
      <w:pPr>
        <w:pStyle w:val="ListParagraph"/>
        <w:shd w:val="clear" w:color="auto" w:fill="FFFFFF"/>
        <w:spacing w:after="0" w:line="240" w:lineRule="auto"/>
        <w:ind w:left="450"/>
        <w:rPr>
          <w:rFonts w:eastAsia="Times New Roman"/>
          <w:color w:val="222222"/>
        </w:rPr>
      </w:pPr>
      <w:r w:rsidRPr="00F749E8">
        <w:rPr>
          <w:rFonts w:eastAsia="Times New Roman"/>
          <w:color w:val="222222"/>
        </w:rPr>
        <w:t>       (5) Smit</w:t>
      </w:r>
      <w:r w:rsidR="00601E28">
        <w:rPr>
          <w:rFonts w:eastAsia="Times New Roman"/>
          <w:color w:val="222222"/>
        </w:rPr>
        <w:t>h, Parish, &amp; Atkins - $58,711.00</w:t>
      </w:r>
    </w:p>
    <w:p w14:paraId="160491E1" w14:textId="77777777" w:rsidR="00F749E8" w:rsidRPr="00A302B8" w:rsidRDefault="00F749E8" w:rsidP="00F749E8">
      <w:pPr>
        <w:pStyle w:val="ListParagraph"/>
        <w:shd w:val="clear" w:color="auto" w:fill="FFFFFF"/>
        <w:spacing w:after="0" w:line="240" w:lineRule="auto"/>
        <w:ind w:left="450"/>
        <w:rPr>
          <w:rFonts w:eastAsia="Times New Roman"/>
          <w:color w:val="222222"/>
        </w:rPr>
      </w:pPr>
    </w:p>
    <w:p w14:paraId="00373653" w14:textId="77777777" w:rsidR="00A302B8" w:rsidRDefault="00A302B8" w:rsidP="00A302B8">
      <w:pPr>
        <w:spacing w:after="0" w:line="259" w:lineRule="auto"/>
        <w:ind w:left="90"/>
      </w:pPr>
    </w:p>
    <w:p w14:paraId="1B1E6EF4" w14:textId="77777777" w:rsidR="005F3AA6" w:rsidRDefault="005F3AA6" w:rsidP="005F3AA6">
      <w:pPr>
        <w:pStyle w:val="ListParagraph"/>
        <w:spacing w:after="0" w:line="259" w:lineRule="auto"/>
        <w:ind w:left="450"/>
      </w:pPr>
    </w:p>
    <w:p w14:paraId="12B0280F" w14:textId="645E6CE7" w:rsidR="00FC7C11" w:rsidRDefault="00FC7C11" w:rsidP="00FC7C11">
      <w:pPr>
        <w:spacing w:after="0" w:line="259" w:lineRule="auto"/>
        <w:rPr>
          <w:b/>
          <w:bCs/>
          <w:u w:val="single"/>
        </w:rPr>
      </w:pPr>
      <w:r w:rsidRPr="00621B77">
        <w:rPr>
          <w:b/>
          <w:bCs/>
          <w:u w:val="single"/>
        </w:rPr>
        <w:t>Consent Agenda</w:t>
      </w:r>
    </w:p>
    <w:p w14:paraId="1584C8E4" w14:textId="77777777" w:rsidR="007B596D" w:rsidRDefault="007B596D" w:rsidP="00FC7C11">
      <w:pPr>
        <w:spacing w:after="0" w:line="259" w:lineRule="auto"/>
        <w:rPr>
          <w:b/>
          <w:bCs/>
          <w:u w:val="single"/>
        </w:rPr>
      </w:pPr>
    </w:p>
    <w:p w14:paraId="58B97264" w14:textId="075A248B" w:rsidR="00621B77" w:rsidRPr="00AF4C77" w:rsidRDefault="00621B77" w:rsidP="00982832">
      <w:pPr>
        <w:pStyle w:val="ListParagraph"/>
        <w:numPr>
          <w:ilvl w:val="0"/>
          <w:numId w:val="1"/>
        </w:numPr>
        <w:spacing w:after="0"/>
        <w:jc w:val="both"/>
        <w:rPr>
          <w:rFonts w:eastAsia="Calibri"/>
          <w:bCs/>
        </w:rPr>
      </w:pPr>
      <w:r w:rsidRPr="005F3AA6">
        <w:rPr>
          <w:rFonts w:eastAsia="Calibri"/>
        </w:rPr>
        <w:t xml:space="preserve">Adoption of Minutes from </w:t>
      </w:r>
      <w:r w:rsidR="00982832">
        <w:rPr>
          <w:rFonts w:eastAsia="Calibri"/>
        </w:rPr>
        <w:t xml:space="preserve">the June 2, 2020 Regular Board Meeting, June 8, 2020, Special Call Meeting; </w:t>
      </w:r>
      <w:r w:rsidRPr="005F3AA6">
        <w:rPr>
          <w:rFonts w:eastAsia="Calibri"/>
        </w:rPr>
        <w:t>June 16, 2020 Regular Meeting, J</w:t>
      </w:r>
      <w:r w:rsidR="00B04022">
        <w:rPr>
          <w:rFonts w:eastAsia="Calibri"/>
        </w:rPr>
        <w:t>uly 7, 2020 Regular Meeting,</w:t>
      </w:r>
      <w:r w:rsidRPr="005F3AA6">
        <w:rPr>
          <w:rFonts w:eastAsia="Calibri"/>
        </w:rPr>
        <w:t xml:space="preserve"> </w:t>
      </w:r>
      <w:r w:rsidR="00B04022">
        <w:rPr>
          <w:rFonts w:eastAsia="Calibri"/>
        </w:rPr>
        <w:t>August 18, 2020 Regular Meeting, July 21</w:t>
      </w:r>
      <w:r w:rsidR="00B04022" w:rsidRPr="00B04022">
        <w:rPr>
          <w:rFonts w:eastAsia="Calibri"/>
          <w:vertAlign w:val="superscript"/>
        </w:rPr>
        <w:t>st</w:t>
      </w:r>
      <w:r w:rsidR="00B04022">
        <w:rPr>
          <w:rFonts w:eastAsia="Calibri"/>
        </w:rPr>
        <w:t xml:space="preserve"> Regular Meeting, and August 4</w:t>
      </w:r>
      <w:r w:rsidR="00B04022" w:rsidRPr="00B04022">
        <w:rPr>
          <w:rFonts w:eastAsia="Calibri"/>
          <w:vertAlign w:val="superscript"/>
        </w:rPr>
        <w:t>th</w:t>
      </w:r>
      <w:r w:rsidR="00B04022">
        <w:rPr>
          <w:rFonts w:eastAsia="Calibri"/>
        </w:rPr>
        <w:t xml:space="preserve"> Regular Meeting</w:t>
      </w:r>
    </w:p>
    <w:p w14:paraId="54CB6C84" w14:textId="77777777" w:rsidR="00AF4C77" w:rsidRPr="00AF4C77" w:rsidRDefault="00AF4C77" w:rsidP="00AF4C77">
      <w:pPr>
        <w:pStyle w:val="ListParagraph"/>
        <w:spacing w:after="0"/>
        <w:ind w:left="450"/>
        <w:rPr>
          <w:rFonts w:eastAsia="Calibri"/>
          <w:bCs/>
        </w:rPr>
      </w:pPr>
    </w:p>
    <w:p w14:paraId="15A02763" w14:textId="47722351" w:rsidR="00625742" w:rsidRDefault="00AF4C77" w:rsidP="00AF4C77">
      <w:pPr>
        <w:pStyle w:val="ListParagraph"/>
        <w:numPr>
          <w:ilvl w:val="0"/>
          <w:numId w:val="1"/>
        </w:numPr>
        <w:spacing w:after="0"/>
        <w:jc w:val="both"/>
      </w:pPr>
      <w:r>
        <w:t xml:space="preserve">Authorize and approve City Clerk </w:t>
      </w:r>
      <w:r w:rsidR="00982832">
        <w:t xml:space="preserve">Allyson Majors </w:t>
      </w:r>
      <w:r>
        <w:t xml:space="preserve">to attend the 2020 Fall </w:t>
      </w:r>
      <w:r w:rsidR="00625742">
        <w:t>Academy for</w:t>
      </w:r>
      <w:r>
        <w:t xml:space="preserve"> Certified Clerks Program (CMC) for Municipal Clerks Tax Collectors and Deputies</w:t>
      </w:r>
    </w:p>
    <w:p w14:paraId="68DBA8EB" w14:textId="77777777" w:rsidR="007B596D" w:rsidRDefault="007B596D" w:rsidP="007B596D">
      <w:pPr>
        <w:pStyle w:val="ListParagraph"/>
      </w:pPr>
    </w:p>
    <w:p w14:paraId="7B4D2D4F" w14:textId="4CE61A8C" w:rsidR="007B596D" w:rsidRDefault="00625742" w:rsidP="007B596D">
      <w:pPr>
        <w:pStyle w:val="ListParagraph"/>
        <w:numPr>
          <w:ilvl w:val="0"/>
          <w:numId w:val="1"/>
        </w:numPr>
        <w:spacing w:after="0"/>
        <w:jc w:val="both"/>
      </w:pPr>
      <w:r>
        <w:t xml:space="preserve">Authorize and approve the City Clerk </w:t>
      </w:r>
      <w:r w:rsidR="00982832">
        <w:t xml:space="preserve">Allyson Majors </w:t>
      </w:r>
      <w:r>
        <w:t xml:space="preserve">and Deputy Clerk </w:t>
      </w:r>
      <w:r w:rsidR="00982832">
        <w:t xml:space="preserve">Debra Brown </w:t>
      </w:r>
      <w:r>
        <w:t xml:space="preserve">to attend the 2020 Winter Education Workshop. Mississippi Municipal Clerks and Collectors Association </w:t>
      </w:r>
      <w:r w:rsidR="007B596D">
        <w:t>Extension Center for Government &amp; Community Development at the Hilton in Jackson MS Dec</w:t>
      </w:r>
      <w:r w:rsidR="00081C81">
        <w:t xml:space="preserve">ember </w:t>
      </w:r>
      <w:r w:rsidR="007B596D">
        <w:t>9-11,</w:t>
      </w:r>
      <w:r w:rsidR="00081C81">
        <w:t xml:space="preserve"> </w:t>
      </w:r>
      <w:r w:rsidR="007B596D">
        <w:t>2020 as well as payment of registration fees, travel, meals and lodging as allowed by State Law</w:t>
      </w:r>
    </w:p>
    <w:p w14:paraId="2223A955" w14:textId="77777777" w:rsidR="007B596D" w:rsidRDefault="007B596D" w:rsidP="007B596D">
      <w:pPr>
        <w:pStyle w:val="ListParagraph"/>
      </w:pPr>
    </w:p>
    <w:p w14:paraId="72C8F31E" w14:textId="72F6E768" w:rsidR="007B596D" w:rsidRDefault="007B596D" w:rsidP="007B596D">
      <w:pPr>
        <w:pStyle w:val="ListParagraph"/>
        <w:numPr>
          <w:ilvl w:val="0"/>
          <w:numId w:val="1"/>
        </w:numPr>
        <w:spacing w:after="0"/>
        <w:jc w:val="both"/>
      </w:pPr>
      <w:r>
        <w:t>Authorize and approve Restitution and Refunds For Court Services in the amount of $6,015.55</w:t>
      </w:r>
    </w:p>
    <w:p w14:paraId="168F4717" w14:textId="77777777" w:rsidR="007D1DCA" w:rsidRDefault="007D1DCA" w:rsidP="007D1DCA">
      <w:pPr>
        <w:pStyle w:val="ListParagraph"/>
      </w:pPr>
    </w:p>
    <w:p w14:paraId="6754D526" w14:textId="093E1B15" w:rsidR="007D1DCA" w:rsidRDefault="007D1DCA" w:rsidP="007B596D">
      <w:pPr>
        <w:pStyle w:val="ListParagraph"/>
        <w:numPr>
          <w:ilvl w:val="0"/>
          <w:numId w:val="1"/>
        </w:numPr>
        <w:spacing w:after="0"/>
        <w:jc w:val="both"/>
      </w:pPr>
      <w:r>
        <w:t>Accept Closing Memorandum for 950K Bond Restructuring, Series 2020</w:t>
      </w:r>
      <w:r w:rsidR="00982832">
        <w:t xml:space="preserve">, see Exhibit attached </w:t>
      </w:r>
    </w:p>
    <w:p w14:paraId="609B6761" w14:textId="77777777" w:rsidR="007D1DCA" w:rsidRDefault="007D1DCA" w:rsidP="007D1DCA">
      <w:pPr>
        <w:pStyle w:val="ListParagraph"/>
      </w:pPr>
    </w:p>
    <w:p w14:paraId="0F08D336" w14:textId="0105E4ED" w:rsidR="007D1DCA" w:rsidRDefault="007D1DCA" w:rsidP="007B596D">
      <w:pPr>
        <w:pStyle w:val="ListParagraph"/>
        <w:numPr>
          <w:ilvl w:val="0"/>
          <w:numId w:val="1"/>
        </w:numPr>
        <w:spacing w:after="0"/>
        <w:jc w:val="both"/>
      </w:pPr>
      <w:r>
        <w:t xml:space="preserve">Authorize and approve quotes from IRR, and John B. Stewart as Appraisals for Parcel # </w:t>
      </w:r>
      <w:r w:rsidR="00732354">
        <w:t>92F-24A-207/1.00 and 92F-24A-207/2.00, pur</w:t>
      </w:r>
      <w:r w:rsidR="00732354" w:rsidRPr="00732354">
        <w:t>suant to Mississippi state statute,</w:t>
      </w:r>
      <w:r w:rsidR="00732354">
        <w:t xml:space="preserve"> requiring the </w:t>
      </w:r>
      <w:r w:rsidR="00732354" w:rsidRPr="00732354">
        <w:t>purchase, conveyance or lease of the property shall be not less than the average of the fair market price for such property as determined by at least two (2) professional property appraisers selected by the municipality and approved by the purchaser or lessee. Appraisal fees shall be shared equally by the municipality and the purchaser or lessee</w:t>
      </w:r>
      <w:r w:rsidR="00081C81">
        <w:t>, see appraisal fees attached</w:t>
      </w:r>
      <w:r w:rsidR="00732354">
        <w:t>.</w:t>
      </w:r>
    </w:p>
    <w:p w14:paraId="7F29AC0A" w14:textId="77777777" w:rsidR="00143790" w:rsidRDefault="00143790" w:rsidP="00143790">
      <w:pPr>
        <w:pStyle w:val="ListParagraph"/>
      </w:pPr>
    </w:p>
    <w:p w14:paraId="4C496A04" w14:textId="77777777" w:rsidR="00143790" w:rsidRDefault="00143790" w:rsidP="00143790">
      <w:pPr>
        <w:pStyle w:val="ListParagraph"/>
        <w:numPr>
          <w:ilvl w:val="0"/>
          <w:numId w:val="1"/>
        </w:numPr>
        <w:spacing w:after="0"/>
        <w:jc w:val="both"/>
      </w:pPr>
      <w:r>
        <w:t>Authorize and approve Melon Garrett to attend MS SWANA Magnolia Chapter 2020 Fall Conference in Natchez MS Oct. 13-15 2020 as well as payment of registration fees, travel, meals and lodging as allowed by State Law</w:t>
      </w:r>
    </w:p>
    <w:p w14:paraId="574477A9" w14:textId="77777777" w:rsidR="00601E28" w:rsidRDefault="00601E28" w:rsidP="00601E28">
      <w:pPr>
        <w:pStyle w:val="ListParagraph"/>
      </w:pPr>
    </w:p>
    <w:p w14:paraId="3198BC91" w14:textId="07BE9E9C" w:rsidR="00601E28" w:rsidRDefault="00601E28" w:rsidP="00601E28">
      <w:pPr>
        <w:pStyle w:val="ListParagraph"/>
        <w:numPr>
          <w:ilvl w:val="0"/>
          <w:numId w:val="1"/>
        </w:numPr>
        <w:spacing w:after="0" w:line="259" w:lineRule="auto"/>
      </w:pPr>
      <w:r>
        <w:t>Authorize and Approve Re-Advertise for Request for Bids / Proposals for Collection and Disposal</w:t>
      </w:r>
      <w:r w:rsidR="00982832">
        <w:t>, see Exhibit attached</w:t>
      </w:r>
    </w:p>
    <w:p w14:paraId="3222C68C" w14:textId="77777777" w:rsidR="00601E28" w:rsidRDefault="00601E28" w:rsidP="00601E28">
      <w:pPr>
        <w:pStyle w:val="ListParagraph"/>
      </w:pPr>
    </w:p>
    <w:p w14:paraId="17E3EEA7" w14:textId="3095291D" w:rsidR="00415306" w:rsidRDefault="00601E28" w:rsidP="00982832">
      <w:pPr>
        <w:pStyle w:val="ListParagraph"/>
        <w:numPr>
          <w:ilvl w:val="0"/>
          <w:numId w:val="1"/>
        </w:numPr>
        <w:shd w:val="clear" w:color="auto" w:fill="FFFFFF"/>
        <w:spacing w:after="0" w:line="240" w:lineRule="auto"/>
        <w:jc w:val="both"/>
        <w:rPr>
          <w:rFonts w:eastAsia="Times New Roman"/>
          <w:color w:val="222222"/>
        </w:rPr>
      </w:pPr>
      <w:r w:rsidRPr="00982832">
        <w:rPr>
          <w:rFonts w:eastAsia="Times New Roman"/>
          <w:color w:val="222222"/>
        </w:rPr>
        <w:t xml:space="preserve">Authorize and Approve </w:t>
      </w:r>
      <w:r w:rsidR="00982832" w:rsidRPr="00982832">
        <w:rPr>
          <w:rFonts w:eastAsia="Times New Roman"/>
          <w:color w:val="222222"/>
        </w:rPr>
        <w:t xml:space="preserve">service Agreement for </w:t>
      </w:r>
      <w:r w:rsidRPr="00982832">
        <w:rPr>
          <w:rFonts w:eastAsia="Times New Roman"/>
          <w:color w:val="222222"/>
        </w:rPr>
        <w:t xml:space="preserve">Electrostatic Fogging Proposal </w:t>
      </w:r>
      <w:r w:rsidR="00081C81">
        <w:rPr>
          <w:rFonts w:eastAsia="Times New Roman"/>
          <w:color w:val="222222"/>
        </w:rPr>
        <w:t xml:space="preserve">for COVID-19 </w:t>
      </w:r>
      <w:r w:rsidRPr="00982832">
        <w:rPr>
          <w:rFonts w:eastAsia="Times New Roman"/>
          <w:color w:val="222222"/>
        </w:rPr>
        <w:t>for the C</w:t>
      </w:r>
      <w:r w:rsidR="00982832" w:rsidRPr="00982832">
        <w:rPr>
          <w:rFonts w:eastAsia="Times New Roman"/>
          <w:color w:val="222222"/>
        </w:rPr>
        <w:t xml:space="preserve">anton Police Department, </w:t>
      </w:r>
      <w:r w:rsidR="00982832">
        <w:rPr>
          <w:rFonts w:eastAsia="Times New Roman"/>
          <w:color w:val="222222"/>
        </w:rPr>
        <w:t xml:space="preserve">see Exhibit attached </w:t>
      </w:r>
    </w:p>
    <w:p w14:paraId="7575F73E" w14:textId="77777777" w:rsidR="00982832" w:rsidRPr="00982832" w:rsidRDefault="00982832" w:rsidP="00982832">
      <w:pPr>
        <w:pStyle w:val="ListParagraph"/>
        <w:rPr>
          <w:rFonts w:eastAsia="Times New Roman"/>
          <w:color w:val="222222"/>
        </w:rPr>
      </w:pPr>
    </w:p>
    <w:p w14:paraId="07DBD76C" w14:textId="0CA1C4AD" w:rsidR="00415306" w:rsidRDefault="00415306" w:rsidP="00982832">
      <w:pPr>
        <w:pStyle w:val="ListParagraph"/>
        <w:numPr>
          <w:ilvl w:val="0"/>
          <w:numId w:val="1"/>
        </w:numPr>
        <w:shd w:val="clear" w:color="auto" w:fill="FFFFFF"/>
        <w:spacing w:after="0" w:line="240" w:lineRule="auto"/>
        <w:jc w:val="both"/>
        <w:rPr>
          <w:rFonts w:eastAsia="Times New Roman"/>
          <w:color w:val="222222"/>
        </w:rPr>
      </w:pPr>
      <w:r>
        <w:rPr>
          <w:rFonts w:eastAsia="Times New Roman"/>
          <w:color w:val="222222"/>
        </w:rPr>
        <w:t>Authorize and Approve</w:t>
      </w:r>
      <w:r w:rsidRPr="00A302B8">
        <w:rPr>
          <w:rFonts w:eastAsia="Times New Roman"/>
          <w:color w:val="222222"/>
        </w:rPr>
        <w:t xml:space="preserve"> asking the State</w:t>
      </w:r>
      <w:r w:rsidR="00E62EBB">
        <w:rPr>
          <w:rFonts w:eastAsia="Times New Roman"/>
          <w:color w:val="222222"/>
        </w:rPr>
        <w:t xml:space="preserve"> of MS for consent to enter Parcel#093D-19D-101/00.00</w:t>
      </w:r>
      <w:r w:rsidRPr="00A302B8">
        <w:rPr>
          <w:rFonts w:eastAsia="Times New Roman"/>
          <w:color w:val="222222"/>
        </w:rPr>
        <w:t> on Jones St. to clean up</w:t>
      </w:r>
    </w:p>
    <w:p w14:paraId="1A42EB06" w14:textId="77777777" w:rsidR="009C53D1" w:rsidRPr="009C53D1" w:rsidRDefault="009C53D1" w:rsidP="00982832">
      <w:pPr>
        <w:pStyle w:val="ListParagraph"/>
        <w:jc w:val="both"/>
        <w:rPr>
          <w:rFonts w:eastAsia="Times New Roman"/>
          <w:color w:val="222222"/>
        </w:rPr>
      </w:pPr>
    </w:p>
    <w:p w14:paraId="3EE96134" w14:textId="6121C69A" w:rsidR="009C53D1" w:rsidRDefault="009C53D1" w:rsidP="00601E28">
      <w:pPr>
        <w:pStyle w:val="ListParagraph"/>
        <w:numPr>
          <w:ilvl w:val="0"/>
          <w:numId w:val="1"/>
        </w:numPr>
        <w:shd w:val="clear" w:color="auto" w:fill="FFFFFF"/>
        <w:spacing w:after="0" w:line="240" w:lineRule="auto"/>
        <w:rPr>
          <w:rFonts w:eastAsia="Times New Roman"/>
          <w:color w:val="222222"/>
        </w:rPr>
      </w:pPr>
      <w:r>
        <w:rPr>
          <w:rFonts w:eastAsia="Times New Roman"/>
          <w:color w:val="222222"/>
        </w:rPr>
        <w:t>Authorize and Approve demolition on a City owned house on Hill Street Parcel#093D-19C-081/00.00</w:t>
      </w:r>
    </w:p>
    <w:p w14:paraId="07AA8AD5" w14:textId="77777777" w:rsidR="00B04022" w:rsidRPr="00B04022" w:rsidRDefault="00B04022" w:rsidP="00B04022">
      <w:pPr>
        <w:pStyle w:val="ListParagraph"/>
        <w:rPr>
          <w:rFonts w:eastAsia="Times New Roman"/>
          <w:color w:val="222222"/>
        </w:rPr>
      </w:pPr>
    </w:p>
    <w:p w14:paraId="1616E70D" w14:textId="6A867FA0" w:rsidR="00B04022" w:rsidRDefault="00B04022" w:rsidP="00B04022">
      <w:pPr>
        <w:pStyle w:val="ListParagraph"/>
        <w:numPr>
          <w:ilvl w:val="0"/>
          <w:numId w:val="1"/>
        </w:numPr>
        <w:shd w:val="clear" w:color="auto" w:fill="FFFFFF"/>
        <w:spacing w:after="0" w:line="240" w:lineRule="auto"/>
        <w:rPr>
          <w:rFonts w:eastAsia="Times New Roman"/>
          <w:color w:val="222222"/>
        </w:rPr>
      </w:pPr>
      <w:r>
        <w:rPr>
          <w:rFonts w:eastAsia="Times New Roman"/>
          <w:color w:val="222222"/>
        </w:rPr>
        <w:t>Authorize and approve Addendum of Michelle Crowley for FEMA and MEMA COVID-19 reimbursements grants</w:t>
      </w:r>
      <w:r w:rsidR="00982832">
        <w:rPr>
          <w:rFonts w:eastAsia="Times New Roman"/>
          <w:color w:val="222222"/>
        </w:rPr>
        <w:t>, see Exhibit attached</w:t>
      </w:r>
      <w:r>
        <w:rPr>
          <w:rFonts w:eastAsia="Times New Roman"/>
          <w:color w:val="222222"/>
        </w:rPr>
        <w:t xml:space="preserve"> </w:t>
      </w:r>
    </w:p>
    <w:p w14:paraId="7A24B4D5" w14:textId="77777777" w:rsidR="00F977A7" w:rsidRPr="00F977A7" w:rsidRDefault="00F977A7" w:rsidP="00F977A7">
      <w:pPr>
        <w:pStyle w:val="ListParagraph"/>
        <w:rPr>
          <w:rFonts w:eastAsia="Times New Roman"/>
          <w:color w:val="222222"/>
        </w:rPr>
      </w:pPr>
    </w:p>
    <w:p w14:paraId="08C7F593" w14:textId="7F50D114" w:rsidR="00F977A7" w:rsidRPr="008C6F97" w:rsidRDefault="00F977A7" w:rsidP="00081C81">
      <w:pPr>
        <w:pStyle w:val="ListParagraph"/>
        <w:numPr>
          <w:ilvl w:val="0"/>
          <w:numId w:val="1"/>
        </w:numPr>
        <w:shd w:val="clear" w:color="auto" w:fill="FFFFFF"/>
        <w:spacing w:after="0" w:line="240" w:lineRule="auto"/>
        <w:jc w:val="both"/>
        <w:rPr>
          <w:rStyle w:val="eop"/>
          <w:rFonts w:eastAsia="Times New Roman"/>
          <w:color w:val="222222"/>
        </w:rPr>
      </w:pPr>
      <w:r>
        <w:rPr>
          <w:rFonts w:eastAsia="Times New Roman"/>
          <w:color w:val="222222"/>
        </w:rPr>
        <w:t xml:space="preserve">Authorize and Approve a stop sign (3Way Stop) on </w:t>
      </w:r>
      <w:r w:rsidR="00081C81">
        <w:rPr>
          <w:rFonts w:eastAsia="Times New Roman"/>
          <w:color w:val="222222"/>
        </w:rPr>
        <w:t xml:space="preserve">Dinkins Street and </w:t>
      </w:r>
      <w:r w:rsidR="008C6F97">
        <w:rPr>
          <w:rFonts w:eastAsia="Times New Roman"/>
          <w:color w:val="222222"/>
        </w:rPr>
        <w:t xml:space="preserve">Cedar </w:t>
      </w:r>
      <w:r w:rsidR="00081C81">
        <w:rPr>
          <w:rFonts w:eastAsia="Times New Roman"/>
          <w:color w:val="222222"/>
        </w:rPr>
        <w:t xml:space="preserve">Street.  </w:t>
      </w:r>
      <w:r>
        <w:rPr>
          <w:rFonts w:eastAsia="Times New Roman"/>
          <w:color w:val="222222"/>
        </w:rPr>
        <w:t>This will include a “Stop Ahead” warning sign</w:t>
      </w:r>
      <w:r w:rsidR="00081C81">
        <w:rPr>
          <w:rFonts w:eastAsia="Times New Roman"/>
          <w:color w:val="222222"/>
        </w:rPr>
        <w:t xml:space="preserve">, </w:t>
      </w:r>
      <w:r w:rsidR="00081C81">
        <w:rPr>
          <w:rStyle w:val="normaltextrun"/>
          <w:rFonts w:ascii="Garamond" w:hAnsi="Garamond"/>
          <w:color w:val="000000"/>
          <w:shd w:val="clear" w:color="auto" w:fill="FFFFFF"/>
        </w:rPr>
        <w:t>as necessary for the good and peace of the municipality</w:t>
      </w:r>
      <w:r w:rsidR="00081C81">
        <w:rPr>
          <w:rStyle w:val="eop"/>
          <w:rFonts w:ascii="Garamond" w:hAnsi="Garamond"/>
          <w:color w:val="000000"/>
          <w:shd w:val="clear" w:color="auto" w:fill="FFFFFF"/>
        </w:rPr>
        <w:t> </w:t>
      </w:r>
    </w:p>
    <w:p w14:paraId="37395392" w14:textId="77777777" w:rsidR="008C6F97" w:rsidRPr="008C6F97" w:rsidRDefault="008C6F97" w:rsidP="008C6F97">
      <w:pPr>
        <w:pStyle w:val="ListParagraph"/>
        <w:rPr>
          <w:rFonts w:eastAsia="Times New Roman"/>
          <w:color w:val="222222"/>
        </w:rPr>
      </w:pPr>
    </w:p>
    <w:p w14:paraId="2CE70F0E" w14:textId="6684D3EC" w:rsidR="008C6F97" w:rsidRDefault="008C6F97" w:rsidP="00081C81">
      <w:pPr>
        <w:pStyle w:val="ListParagraph"/>
        <w:numPr>
          <w:ilvl w:val="0"/>
          <w:numId w:val="1"/>
        </w:numPr>
        <w:shd w:val="clear" w:color="auto" w:fill="FFFFFF"/>
        <w:spacing w:after="0" w:line="240" w:lineRule="auto"/>
        <w:jc w:val="both"/>
        <w:rPr>
          <w:rFonts w:eastAsia="Times New Roman"/>
          <w:color w:val="222222"/>
        </w:rPr>
      </w:pPr>
      <w:r>
        <w:rPr>
          <w:rFonts w:eastAsia="Times New Roman"/>
          <w:color w:val="222222"/>
        </w:rPr>
        <w:t>Approval of Indemnification Agreement of the City of Canton for City of Canton Police Officers work off-duty</w:t>
      </w:r>
    </w:p>
    <w:p w14:paraId="06C63BF4" w14:textId="77777777" w:rsidR="0012669D" w:rsidRPr="0012669D" w:rsidRDefault="0012669D" w:rsidP="0012669D">
      <w:pPr>
        <w:pStyle w:val="ListParagraph"/>
        <w:rPr>
          <w:rFonts w:eastAsia="Times New Roman"/>
          <w:color w:val="222222"/>
        </w:rPr>
      </w:pPr>
    </w:p>
    <w:p w14:paraId="51021E38" w14:textId="77777777" w:rsidR="0012669D" w:rsidRDefault="0012669D" w:rsidP="0012669D">
      <w:pPr>
        <w:pStyle w:val="ListParagraph"/>
        <w:numPr>
          <w:ilvl w:val="0"/>
          <w:numId w:val="1"/>
        </w:numPr>
        <w:shd w:val="clear" w:color="auto" w:fill="FFFFFF"/>
        <w:spacing w:after="0" w:line="240" w:lineRule="auto"/>
        <w:jc w:val="both"/>
        <w:rPr>
          <w:rFonts w:eastAsia="Times New Roman"/>
          <w:color w:val="222222"/>
        </w:rPr>
      </w:pPr>
      <w:r>
        <w:rPr>
          <w:rFonts w:eastAsia="Times New Roman"/>
          <w:color w:val="222222"/>
        </w:rPr>
        <w:t>Authorize and approve SOL engineering to recommend course of action for repairs on Woodland Drive and Academy and Oak Street</w:t>
      </w:r>
    </w:p>
    <w:p w14:paraId="594E2E5F" w14:textId="77777777" w:rsidR="0012669D" w:rsidRPr="008E6121" w:rsidRDefault="0012669D" w:rsidP="0012669D">
      <w:pPr>
        <w:pStyle w:val="ListParagraph"/>
        <w:rPr>
          <w:rFonts w:eastAsia="Times New Roman"/>
          <w:color w:val="222222"/>
        </w:rPr>
      </w:pPr>
    </w:p>
    <w:p w14:paraId="2755DF29" w14:textId="77777777" w:rsidR="0012669D" w:rsidRPr="00B04022" w:rsidRDefault="0012669D" w:rsidP="0012669D">
      <w:pPr>
        <w:pStyle w:val="ListParagraph"/>
        <w:numPr>
          <w:ilvl w:val="0"/>
          <w:numId w:val="1"/>
        </w:numPr>
        <w:shd w:val="clear" w:color="auto" w:fill="FFFFFF"/>
        <w:spacing w:after="0" w:line="240" w:lineRule="auto"/>
        <w:jc w:val="both"/>
        <w:rPr>
          <w:rFonts w:eastAsia="Times New Roman"/>
          <w:color w:val="222222"/>
        </w:rPr>
      </w:pPr>
      <w:r>
        <w:rPr>
          <w:rFonts w:eastAsia="Times New Roman"/>
          <w:color w:val="222222"/>
        </w:rPr>
        <w:lastRenderedPageBreak/>
        <w:t>Authorize and approve SOL engineering to recommend course of action for repairs on Semmes Street Bridge</w:t>
      </w:r>
    </w:p>
    <w:p w14:paraId="58AD2DE3" w14:textId="77777777" w:rsidR="0012669D" w:rsidRPr="00B04022" w:rsidRDefault="0012669D" w:rsidP="0012669D">
      <w:pPr>
        <w:pStyle w:val="ListParagraph"/>
        <w:shd w:val="clear" w:color="auto" w:fill="FFFFFF"/>
        <w:spacing w:after="0" w:line="240" w:lineRule="auto"/>
        <w:ind w:left="450"/>
        <w:jc w:val="both"/>
        <w:rPr>
          <w:rFonts w:eastAsia="Times New Roman"/>
          <w:color w:val="222222"/>
        </w:rPr>
      </w:pPr>
      <w:bookmarkStart w:id="0" w:name="_GoBack"/>
      <w:bookmarkEnd w:id="0"/>
    </w:p>
    <w:p w14:paraId="660F973B" w14:textId="77777777" w:rsidR="00143790" w:rsidRDefault="00143790" w:rsidP="00601E28">
      <w:pPr>
        <w:spacing w:after="0"/>
        <w:jc w:val="both"/>
      </w:pPr>
    </w:p>
    <w:p w14:paraId="47BD5B82" w14:textId="77777777" w:rsidR="009C4752" w:rsidRDefault="009C4752" w:rsidP="009C4752">
      <w:pPr>
        <w:pStyle w:val="ListParagraph"/>
      </w:pPr>
    </w:p>
    <w:p w14:paraId="5F75330F" w14:textId="68525B9C" w:rsidR="009C4752" w:rsidRPr="009C4752" w:rsidRDefault="009C4752" w:rsidP="009C4752">
      <w:pPr>
        <w:pStyle w:val="ListParagraph"/>
        <w:numPr>
          <w:ilvl w:val="0"/>
          <w:numId w:val="1"/>
        </w:numPr>
        <w:spacing w:after="0"/>
        <w:jc w:val="both"/>
      </w:pPr>
      <w:r w:rsidRPr="009C4752">
        <w:rPr>
          <w:b/>
          <w:u w:val="single"/>
        </w:rPr>
        <w:t>Executive Session:</w:t>
      </w:r>
    </w:p>
    <w:p w14:paraId="3A91586C" w14:textId="77777777" w:rsidR="009C4752" w:rsidRPr="009C4752" w:rsidRDefault="009C4752" w:rsidP="009C4752">
      <w:pPr>
        <w:spacing w:after="0"/>
        <w:jc w:val="both"/>
      </w:pPr>
    </w:p>
    <w:p w14:paraId="2E34AC94" w14:textId="01BAB258" w:rsidR="009C4752" w:rsidRPr="009C4752" w:rsidRDefault="009C4752" w:rsidP="009C4752">
      <w:pPr>
        <w:numPr>
          <w:ilvl w:val="0"/>
          <w:numId w:val="5"/>
        </w:numPr>
        <w:spacing w:after="0" w:line="259" w:lineRule="auto"/>
        <w:contextualSpacing/>
        <w:rPr>
          <w:b/>
          <w:bCs/>
          <w:u w:val="single"/>
        </w:rPr>
      </w:pPr>
      <w:r w:rsidRPr="009C4752">
        <w:rPr>
          <w:b/>
          <w:bCs/>
          <w:u w:val="single"/>
        </w:rPr>
        <w:t>Fire Department (2)</w:t>
      </w:r>
      <w:r>
        <w:rPr>
          <w:b/>
          <w:bCs/>
          <w:u w:val="single"/>
        </w:rPr>
        <w:t xml:space="preserve"> M</w:t>
      </w:r>
      <w:r w:rsidRPr="009C4752">
        <w:rPr>
          <w:b/>
          <w:bCs/>
          <w:u w:val="single"/>
        </w:rPr>
        <w:t>atters</w:t>
      </w:r>
    </w:p>
    <w:p w14:paraId="21FCA324" w14:textId="63F8BFB2" w:rsidR="009C4752" w:rsidRDefault="009C4752" w:rsidP="009C4752">
      <w:pPr>
        <w:spacing w:after="0" w:line="259" w:lineRule="auto"/>
        <w:ind w:left="1020"/>
      </w:pPr>
      <w:r w:rsidRPr="009C4752">
        <w:t>Transaction of business and discussions regarding employment or job performance of a person in a specific position</w:t>
      </w:r>
    </w:p>
    <w:p w14:paraId="58DEFDA8" w14:textId="77777777" w:rsidR="009C4752" w:rsidRDefault="009C4752" w:rsidP="009C4752">
      <w:pPr>
        <w:spacing w:after="0" w:line="259" w:lineRule="auto"/>
        <w:ind w:left="1020"/>
      </w:pPr>
    </w:p>
    <w:p w14:paraId="35CD7359" w14:textId="3B2C47C4" w:rsidR="009C4752" w:rsidRDefault="009C53D1" w:rsidP="009C4752">
      <w:pPr>
        <w:pStyle w:val="ListParagraph"/>
        <w:numPr>
          <w:ilvl w:val="0"/>
          <w:numId w:val="5"/>
        </w:numPr>
        <w:spacing w:after="0"/>
        <w:rPr>
          <w:b/>
          <w:bCs/>
          <w:u w:val="single"/>
        </w:rPr>
      </w:pPr>
      <w:r>
        <w:rPr>
          <w:b/>
          <w:bCs/>
          <w:u w:val="single"/>
        </w:rPr>
        <w:t>Police (4</w:t>
      </w:r>
      <w:r w:rsidR="009C4752" w:rsidRPr="009C4752">
        <w:rPr>
          <w:b/>
          <w:bCs/>
          <w:u w:val="single"/>
        </w:rPr>
        <w:t xml:space="preserve"> Matter</w:t>
      </w:r>
      <w:r w:rsidR="009C4752">
        <w:rPr>
          <w:b/>
          <w:bCs/>
          <w:u w:val="single"/>
        </w:rPr>
        <w:t>s</w:t>
      </w:r>
      <w:r w:rsidR="009C4752" w:rsidRPr="009C4752">
        <w:rPr>
          <w:b/>
          <w:bCs/>
          <w:u w:val="single"/>
        </w:rPr>
        <w:t>)</w:t>
      </w:r>
    </w:p>
    <w:p w14:paraId="3DE3FF0B" w14:textId="17995A5D" w:rsidR="009C4752" w:rsidRDefault="009C4752" w:rsidP="009C4752">
      <w:pPr>
        <w:pStyle w:val="ListParagraph"/>
        <w:spacing w:after="0" w:line="259" w:lineRule="auto"/>
        <w:ind w:left="1080"/>
      </w:pPr>
      <w:r w:rsidRPr="009C4752">
        <w:t>Transaction of business and discussions regarding employment or job performance of a person in a specific position</w:t>
      </w:r>
    </w:p>
    <w:p w14:paraId="58359E3B" w14:textId="78CDE58A" w:rsidR="009C4752" w:rsidRDefault="009C4752" w:rsidP="009C4752">
      <w:pPr>
        <w:spacing w:after="0" w:line="259" w:lineRule="auto"/>
      </w:pPr>
      <w:r>
        <w:t xml:space="preserve">             </w:t>
      </w:r>
    </w:p>
    <w:p w14:paraId="0DEBC50A" w14:textId="0ED3AB74" w:rsidR="009C4752" w:rsidRPr="009C4752" w:rsidRDefault="009C4752" w:rsidP="009C4752">
      <w:pPr>
        <w:pStyle w:val="ListParagraph"/>
        <w:numPr>
          <w:ilvl w:val="0"/>
          <w:numId w:val="5"/>
        </w:numPr>
        <w:spacing w:after="0" w:line="259" w:lineRule="auto"/>
        <w:rPr>
          <w:b/>
          <w:bCs/>
          <w:u w:val="single"/>
        </w:rPr>
      </w:pPr>
      <w:r w:rsidRPr="009C4752">
        <w:rPr>
          <w:b/>
          <w:bCs/>
          <w:u w:val="single"/>
        </w:rPr>
        <w:t>Public Works</w:t>
      </w:r>
      <w:r w:rsidR="009C53D1">
        <w:rPr>
          <w:b/>
          <w:bCs/>
          <w:u w:val="single"/>
        </w:rPr>
        <w:t xml:space="preserve"> (3</w:t>
      </w:r>
      <w:r>
        <w:rPr>
          <w:b/>
          <w:bCs/>
          <w:u w:val="single"/>
        </w:rPr>
        <w:t xml:space="preserve"> Matter</w:t>
      </w:r>
      <w:r w:rsidR="009C53D1">
        <w:rPr>
          <w:b/>
          <w:bCs/>
          <w:u w:val="single"/>
        </w:rPr>
        <w:t>s)</w:t>
      </w:r>
      <w:r w:rsidRPr="009C4752">
        <w:rPr>
          <w:b/>
          <w:bCs/>
          <w:u w:val="single"/>
        </w:rPr>
        <w:t xml:space="preserve"> </w:t>
      </w:r>
    </w:p>
    <w:p w14:paraId="482B80E3" w14:textId="3E66B34C" w:rsidR="009C4752" w:rsidRDefault="009C4752" w:rsidP="009C4752">
      <w:pPr>
        <w:spacing w:after="0" w:line="259" w:lineRule="auto"/>
        <w:ind w:left="1020"/>
      </w:pPr>
      <w:r>
        <w:t xml:space="preserve">  </w:t>
      </w:r>
      <w:r w:rsidRPr="009C4752">
        <w:t>Transaction of business and discussions regarding employment or job performance of a person in a specific position</w:t>
      </w:r>
    </w:p>
    <w:p w14:paraId="0E83DC21" w14:textId="7218F27A" w:rsidR="009C4752" w:rsidRDefault="009C4752" w:rsidP="009C4752">
      <w:pPr>
        <w:spacing w:after="0" w:line="259" w:lineRule="auto"/>
      </w:pPr>
      <w:r>
        <w:t xml:space="preserve"> </w:t>
      </w:r>
    </w:p>
    <w:p w14:paraId="421B2B2E" w14:textId="6D0BF984" w:rsidR="009C4752" w:rsidRDefault="009C4752" w:rsidP="009C4752">
      <w:pPr>
        <w:pStyle w:val="ListParagraph"/>
        <w:numPr>
          <w:ilvl w:val="0"/>
          <w:numId w:val="5"/>
        </w:numPr>
        <w:spacing w:after="0" w:line="259" w:lineRule="auto"/>
        <w:rPr>
          <w:b/>
          <w:bCs/>
          <w:u w:val="single"/>
        </w:rPr>
      </w:pPr>
      <w:r>
        <w:t xml:space="preserve"> </w:t>
      </w:r>
      <w:r w:rsidRPr="009C4752">
        <w:rPr>
          <w:b/>
          <w:bCs/>
          <w:u w:val="single"/>
        </w:rPr>
        <w:t>Landfill  1 Matter</w:t>
      </w:r>
    </w:p>
    <w:p w14:paraId="00522812" w14:textId="77777777" w:rsidR="009C4752" w:rsidRDefault="009C4752" w:rsidP="009C4752">
      <w:pPr>
        <w:pStyle w:val="ListParagraph"/>
        <w:spacing w:after="0" w:line="259" w:lineRule="auto"/>
        <w:ind w:left="1080"/>
      </w:pPr>
      <w:r w:rsidRPr="009C4752">
        <w:t>Transaction of business and discussions regarding employment or job performance of a person in a specific position</w:t>
      </w:r>
    </w:p>
    <w:p w14:paraId="5EE31E63" w14:textId="257FF1B7" w:rsidR="007D1DCA" w:rsidRDefault="007D1DCA" w:rsidP="007D1DCA">
      <w:pPr>
        <w:spacing w:after="0" w:line="259" w:lineRule="auto"/>
        <w:rPr>
          <w:b/>
          <w:bCs/>
          <w:u w:val="single"/>
        </w:rPr>
      </w:pPr>
    </w:p>
    <w:p w14:paraId="3868B93F" w14:textId="1B71AC97" w:rsidR="007D1DCA" w:rsidRDefault="007D1DCA" w:rsidP="007D1DCA">
      <w:pPr>
        <w:pStyle w:val="ListParagraph"/>
        <w:numPr>
          <w:ilvl w:val="0"/>
          <w:numId w:val="5"/>
        </w:numPr>
        <w:spacing w:after="0" w:line="259" w:lineRule="auto"/>
        <w:rPr>
          <w:b/>
          <w:bCs/>
          <w:u w:val="single"/>
        </w:rPr>
      </w:pPr>
      <w:r w:rsidRPr="007D1DCA">
        <w:rPr>
          <w:b/>
          <w:bCs/>
          <w:u w:val="single"/>
        </w:rPr>
        <w:t>Potential Litigation or strategy sessions regarding potential litigation</w:t>
      </w:r>
      <w:r>
        <w:rPr>
          <w:b/>
          <w:bCs/>
          <w:u w:val="single"/>
        </w:rPr>
        <w:t xml:space="preserve"> </w:t>
      </w:r>
      <w:r>
        <w:rPr>
          <w:b/>
          <w:bCs/>
        </w:rPr>
        <w:t>(2 matters)</w:t>
      </w:r>
    </w:p>
    <w:p w14:paraId="062E8F1B" w14:textId="77777777" w:rsidR="007D1DCA" w:rsidRPr="007D1DCA" w:rsidRDefault="007D1DCA" w:rsidP="007D1DCA">
      <w:pPr>
        <w:pStyle w:val="ListParagraph"/>
        <w:spacing w:after="0" w:line="259" w:lineRule="auto"/>
        <w:ind w:left="1080"/>
        <w:rPr>
          <w:b/>
          <w:bCs/>
          <w:u w:val="single"/>
        </w:rPr>
      </w:pPr>
    </w:p>
    <w:p w14:paraId="0D1AFE36" w14:textId="5F971CDB" w:rsidR="007D1DCA" w:rsidRDefault="007D1DCA" w:rsidP="007D1DCA">
      <w:pPr>
        <w:pStyle w:val="ListParagraph"/>
        <w:spacing w:after="0" w:line="259" w:lineRule="auto"/>
        <w:ind w:left="1080"/>
        <w:rPr>
          <w:b/>
          <w:bCs/>
        </w:rPr>
      </w:pPr>
    </w:p>
    <w:p w14:paraId="433AE316" w14:textId="77777777" w:rsidR="007D1DCA" w:rsidRPr="007D1DCA" w:rsidRDefault="007D1DCA" w:rsidP="007D1DCA">
      <w:pPr>
        <w:pStyle w:val="ListParagraph"/>
        <w:spacing w:after="0" w:line="259" w:lineRule="auto"/>
        <w:ind w:left="1080"/>
        <w:rPr>
          <w:b/>
          <w:bCs/>
        </w:rPr>
      </w:pPr>
    </w:p>
    <w:p w14:paraId="310E3F76" w14:textId="531CEC12" w:rsidR="009C4752" w:rsidRDefault="009C4752" w:rsidP="009C4752">
      <w:pPr>
        <w:spacing w:after="0" w:line="259" w:lineRule="auto"/>
      </w:pPr>
      <w:r>
        <w:t xml:space="preserve">     </w:t>
      </w:r>
    </w:p>
    <w:p w14:paraId="3177D9D1" w14:textId="77777777" w:rsidR="009C4752" w:rsidRPr="009C4752" w:rsidRDefault="009C4752" w:rsidP="009C4752">
      <w:pPr>
        <w:pStyle w:val="ListParagraph"/>
        <w:spacing w:after="0"/>
        <w:ind w:left="1080"/>
        <w:rPr>
          <w:b/>
          <w:bCs/>
          <w:u w:val="single"/>
        </w:rPr>
      </w:pPr>
    </w:p>
    <w:p w14:paraId="08FC22FC" w14:textId="77777777" w:rsidR="00621B77" w:rsidRPr="00621B77" w:rsidRDefault="00621B77" w:rsidP="00FC7C11">
      <w:pPr>
        <w:spacing w:after="0" w:line="259" w:lineRule="auto"/>
        <w:rPr>
          <w:b/>
          <w:bCs/>
          <w:u w:val="single"/>
        </w:rPr>
      </w:pPr>
    </w:p>
    <w:p w14:paraId="4C778671" w14:textId="77777777" w:rsidR="000545CE" w:rsidRDefault="000545CE" w:rsidP="000545CE">
      <w:pPr>
        <w:pStyle w:val="ListParagraph"/>
        <w:spacing w:after="0" w:line="259" w:lineRule="auto"/>
        <w:ind w:left="450"/>
      </w:pPr>
      <w:r>
        <w:t xml:space="preserve"> </w:t>
      </w:r>
    </w:p>
    <w:sectPr w:rsidR="000545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Material Icons Extended">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E426B4"/>
    <w:multiLevelType w:val="hybridMultilevel"/>
    <w:tmpl w:val="23E4492E"/>
    <w:lvl w:ilvl="0" w:tplc="FFFFFFFF">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33F32297"/>
    <w:multiLevelType w:val="hybridMultilevel"/>
    <w:tmpl w:val="81E84ABC"/>
    <w:lvl w:ilvl="0" w:tplc="04090013">
      <w:start w:val="1"/>
      <w:numFmt w:val="upperRoman"/>
      <w:lvlText w:val="%1."/>
      <w:lvlJc w:val="righ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2" w15:restartNumberingAfterBreak="0">
    <w:nsid w:val="34997EF1"/>
    <w:multiLevelType w:val="hybridMultilevel"/>
    <w:tmpl w:val="ABD6D974"/>
    <w:lvl w:ilvl="0" w:tplc="C57A87F8">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02A2DA2"/>
    <w:multiLevelType w:val="hybridMultilevel"/>
    <w:tmpl w:val="8C1EF0C4"/>
    <w:lvl w:ilvl="0" w:tplc="04090013">
      <w:start w:val="1"/>
      <w:numFmt w:val="upperRoman"/>
      <w:lvlText w:val="%1."/>
      <w:lvlJc w:val="righ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num w:numId="1">
    <w:abstractNumId w:val="3"/>
  </w:num>
  <w:num w:numId="2">
    <w:abstractNumId w:val="3"/>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F96"/>
    <w:rsid w:val="0003563C"/>
    <w:rsid w:val="000545CE"/>
    <w:rsid w:val="00061280"/>
    <w:rsid w:val="00081C81"/>
    <w:rsid w:val="00104965"/>
    <w:rsid w:val="00117767"/>
    <w:rsid w:val="0012669D"/>
    <w:rsid w:val="00143790"/>
    <w:rsid w:val="00190A0F"/>
    <w:rsid w:val="002078BB"/>
    <w:rsid w:val="002B496C"/>
    <w:rsid w:val="002D3742"/>
    <w:rsid w:val="00327936"/>
    <w:rsid w:val="003466D3"/>
    <w:rsid w:val="003C7F96"/>
    <w:rsid w:val="003E04F1"/>
    <w:rsid w:val="00415306"/>
    <w:rsid w:val="004A7E41"/>
    <w:rsid w:val="005213E7"/>
    <w:rsid w:val="005325F8"/>
    <w:rsid w:val="00561B4E"/>
    <w:rsid w:val="005A078D"/>
    <w:rsid w:val="005F3AA6"/>
    <w:rsid w:val="00601E28"/>
    <w:rsid w:val="00621B77"/>
    <w:rsid w:val="00625742"/>
    <w:rsid w:val="00644218"/>
    <w:rsid w:val="00652CCF"/>
    <w:rsid w:val="006A5763"/>
    <w:rsid w:val="006B6C88"/>
    <w:rsid w:val="00724F2B"/>
    <w:rsid w:val="00732354"/>
    <w:rsid w:val="007719BC"/>
    <w:rsid w:val="00796EF7"/>
    <w:rsid w:val="007B596D"/>
    <w:rsid w:val="007B7854"/>
    <w:rsid w:val="007C395E"/>
    <w:rsid w:val="007D1DCA"/>
    <w:rsid w:val="0082271C"/>
    <w:rsid w:val="00822952"/>
    <w:rsid w:val="00882027"/>
    <w:rsid w:val="008C6F97"/>
    <w:rsid w:val="00982832"/>
    <w:rsid w:val="009C4752"/>
    <w:rsid w:val="009C53D1"/>
    <w:rsid w:val="009F7C47"/>
    <w:rsid w:val="00A30294"/>
    <w:rsid w:val="00A302B8"/>
    <w:rsid w:val="00A90744"/>
    <w:rsid w:val="00AF4C77"/>
    <w:rsid w:val="00B04022"/>
    <w:rsid w:val="00BC7989"/>
    <w:rsid w:val="00BF4FAB"/>
    <w:rsid w:val="00CA20B1"/>
    <w:rsid w:val="00CA2DF1"/>
    <w:rsid w:val="00CA3E6D"/>
    <w:rsid w:val="00CE4DD4"/>
    <w:rsid w:val="00DC790C"/>
    <w:rsid w:val="00E62EBB"/>
    <w:rsid w:val="00E83FED"/>
    <w:rsid w:val="00F749E8"/>
    <w:rsid w:val="00F977A7"/>
    <w:rsid w:val="00FA4EC7"/>
    <w:rsid w:val="00FC7C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8EB56"/>
  <w15:chartTrackingRefBased/>
  <w15:docId w15:val="{D1DB51D4-0E6D-42B5-8CB1-7311997A5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7F96"/>
    <w:pPr>
      <w:spacing w:line="256"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7F96"/>
    <w:rPr>
      <w:color w:val="0563C1" w:themeColor="hyperlink"/>
      <w:u w:val="single"/>
    </w:rPr>
  </w:style>
  <w:style w:type="paragraph" w:styleId="ListParagraph">
    <w:name w:val="List Paragraph"/>
    <w:basedOn w:val="Normal"/>
    <w:uiPriority w:val="34"/>
    <w:qFormat/>
    <w:rsid w:val="003C7F96"/>
    <w:pPr>
      <w:ind w:left="720"/>
      <w:contextualSpacing/>
    </w:pPr>
  </w:style>
  <w:style w:type="paragraph" w:styleId="BalloonText">
    <w:name w:val="Balloon Text"/>
    <w:basedOn w:val="Normal"/>
    <w:link w:val="BalloonTextChar"/>
    <w:uiPriority w:val="99"/>
    <w:semiHidden/>
    <w:unhideWhenUsed/>
    <w:rsid w:val="00796E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EF7"/>
    <w:rPr>
      <w:rFonts w:ascii="Segoe UI" w:hAnsi="Segoe UI" w:cs="Segoe UI"/>
      <w:sz w:val="18"/>
      <w:szCs w:val="18"/>
    </w:rPr>
  </w:style>
  <w:style w:type="character" w:customStyle="1" w:styleId="normaltextrun">
    <w:name w:val="normaltextrun"/>
    <w:basedOn w:val="DefaultParagraphFont"/>
    <w:rsid w:val="00081C81"/>
  </w:style>
  <w:style w:type="character" w:customStyle="1" w:styleId="eop">
    <w:name w:val="eop"/>
    <w:basedOn w:val="DefaultParagraphFont"/>
    <w:rsid w:val="00081C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349548">
      <w:bodyDiv w:val="1"/>
      <w:marLeft w:val="0"/>
      <w:marRight w:val="0"/>
      <w:marTop w:val="0"/>
      <w:marBottom w:val="0"/>
      <w:divBdr>
        <w:top w:val="none" w:sz="0" w:space="0" w:color="auto"/>
        <w:left w:val="none" w:sz="0" w:space="0" w:color="auto"/>
        <w:bottom w:val="none" w:sz="0" w:space="0" w:color="auto"/>
        <w:right w:val="none" w:sz="0" w:space="0" w:color="auto"/>
      </w:divBdr>
      <w:divsChild>
        <w:div w:id="2073845185">
          <w:marLeft w:val="0"/>
          <w:marRight w:val="0"/>
          <w:marTop w:val="0"/>
          <w:marBottom w:val="0"/>
          <w:divBdr>
            <w:top w:val="none" w:sz="0" w:space="0" w:color="auto"/>
            <w:left w:val="none" w:sz="0" w:space="0" w:color="auto"/>
            <w:bottom w:val="none" w:sz="0" w:space="0" w:color="auto"/>
            <w:right w:val="none" w:sz="0" w:space="0" w:color="auto"/>
          </w:divBdr>
        </w:div>
        <w:div w:id="1254556227">
          <w:marLeft w:val="0"/>
          <w:marRight w:val="0"/>
          <w:marTop w:val="0"/>
          <w:marBottom w:val="0"/>
          <w:divBdr>
            <w:top w:val="none" w:sz="0" w:space="0" w:color="auto"/>
            <w:left w:val="none" w:sz="0" w:space="0" w:color="auto"/>
            <w:bottom w:val="none" w:sz="0" w:space="0" w:color="auto"/>
            <w:right w:val="none" w:sz="0" w:space="0" w:color="auto"/>
          </w:divBdr>
        </w:div>
        <w:div w:id="1259020007">
          <w:marLeft w:val="0"/>
          <w:marRight w:val="0"/>
          <w:marTop w:val="0"/>
          <w:marBottom w:val="0"/>
          <w:divBdr>
            <w:top w:val="none" w:sz="0" w:space="0" w:color="auto"/>
            <w:left w:val="none" w:sz="0" w:space="0" w:color="auto"/>
            <w:bottom w:val="none" w:sz="0" w:space="0" w:color="auto"/>
            <w:right w:val="none" w:sz="0" w:space="0" w:color="auto"/>
          </w:divBdr>
        </w:div>
      </w:divsChild>
    </w:div>
    <w:div w:id="614023417">
      <w:bodyDiv w:val="1"/>
      <w:marLeft w:val="0"/>
      <w:marRight w:val="0"/>
      <w:marTop w:val="0"/>
      <w:marBottom w:val="0"/>
      <w:divBdr>
        <w:top w:val="none" w:sz="0" w:space="0" w:color="auto"/>
        <w:left w:val="none" w:sz="0" w:space="0" w:color="auto"/>
        <w:bottom w:val="none" w:sz="0" w:space="0" w:color="auto"/>
        <w:right w:val="none" w:sz="0" w:space="0" w:color="auto"/>
      </w:divBdr>
      <w:divsChild>
        <w:div w:id="816190501">
          <w:marLeft w:val="0"/>
          <w:marRight w:val="0"/>
          <w:marTop w:val="0"/>
          <w:marBottom w:val="0"/>
          <w:divBdr>
            <w:top w:val="none" w:sz="0" w:space="0" w:color="auto"/>
            <w:left w:val="none" w:sz="0" w:space="0" w:color="auto"/>
            <w:bottom w:val="none" w:sz="0" w:space="0" w:color="auto"/>
            <w:right w:val="none" w:sz="0" w:space="0" w:color="auto"/>
          </w:divBdr>
          <w:divsChild>
            <w:div w:id="1451557940">
              <w:marLeft w:val="0"/>
              <w:marRight w:val="0"/>
              <w:marTop w:val="0"/>
              <w:marBottom w:val="0"/>
              <w:divBdr>
                <w:top w:val="none" w:sz="0" w:space="0" w:color="auto"/>
                <w:left w:val="none" w:sz="0" w:space="0" w:color="auto"/>
                <w:bottom w:val="none" w:sz="0" w:space="0" w:color="auto"/>
                <w:right w:val="none" w:sz="0" w:space="0" w:color="auto"/>
              </w:divBdr>
              <w:divsChild>
                <w:div w:id="47581597">
                  <w:marLeft w:val="0"/>
                  <w:marRight w:val="0"/>
                  <w:marTop w:val="0"/>
                  <w:marBottom w:val="0"/>
                  <w:divBdr>
                    <w:top w:val="none" w:sz="0" w:space="0" w:color="auto"/>
                    <w:left w:val="none" w:sz="0" w:space="0" w:color="auto"/>
                    <w:bottom w:val="none" w:sz="0" w:space="0" w:color="auto"/>
                    <w:right w:val="none" w:sz="0" w:space="0" w:color="auto"/>
                  </w:divBdr>
                  <w:divsChild>
                    <w:div w:id="1716000485">
                      <w:marLeft w:val="0"/>
                      <w:marRight w:val="0"/>
                      <w:marTop w:val="0"/>
                      <w:marBottom w:val="0"/>
                      <w:divBdr>
                        <w:top w:val="none" w:sz="0" w:space="0" w:color="auto"/>
                        <w:left w:val="none" w:sz="0" w:space="0" w:color="auto"/>
                        <w:bottom w:val="none" w:sz="0" w:space="0" w:color="auto"/>
                        <w:right w:val="none" w:sz="0" w:space="0" w:color="auto"/>
                      </w:divBdr>
                    </w:div>
                    <w:div w:id="1131482980">
                      <w:marLeft w:val="0"/>
                      <w:marRight w:val="0"/>
                      <w:marTop w:val="0"/>
                      <w:marBottom w:val="0"/>
                      <w:divBdr>
                        <w:top w:val="none" w:sz="0" w:space="0" w:color="auto"/>
                        <w:left w:val="none" w:sz="0" w:space="0" w:color="auto"/>
                        <w:bottom w:val="none" w:sz="0" w:space="0" w:color="auto"/>
                        <w:right w:val="none" w:sz="0" w:space="0" w:color="auto"/>
                      </w:divBdr>
                      <w:divsChild>
                        <w:div w:id="125982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194002">
              <w:marLeft w:val="0"/>
              <w:marRight w:val="0"/>
              <w:marTop w:val="0"/>
              <w:marBottom w:val="0"/>
              <w:divBdr>
                <w:top w:val="none" w:sz="0" w:space="0" w:color="auto"/>
                <w:left w:val="none" w:sz="0" w:space="0" w:color="auto"/>
                <w:bottom w:val="none" w:sz="0" w:space="0" w:color="auto"/>
                <w:right w:val="none" w:sz="0" w:space="0" w:color="auto"/>
              </w:divBdr>
              <w:divsChild>
                <w:div w:id="104995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505399">
          <w:marLeft w:val="0"/>
          <w:marRight w:val="0"/>
          <w:marTop w:val="0"/>
          <w:marBottom w:val="0"/>
          <w:divBdr>
            <w:top w:val="none" w:sz="0" w:space="0" w:color="auto"/>
            <w:left w:val="none" w:sz="0" w:space="0" w:color="auto"/>
            <w:bottom w:val="none" w:sz="0" w:space="0" w:color="auto"/>
            <w:right w:val="none" w:sz="0" w:space="0" w:color="auto"/>
          </w:divBdr>
          <w:divsChild>
            <w:div w:id="279339752">
              <w:marLeft w:val="0"/>
              <w:marRight w:val="0"/>
              <w:marTop w:val="0"/>
              <w:marBottom w:val="0"/>
              <w:divBdr>
                <w:top w:val="none" w:sz="0" w:space="0" w:color="auto"/>
                <w:left w:val="none" w:sz="0" w:space="0" w:color="auto"/>
                <w:bottom w:val="none" w:sz="0" w:space="0" w:color="auto"/>
                <w:right w:val="none" w:sz="0" w:space="0" w:color="auto"/>
              </w:divBdr>
              <w:divsChild>
                <w:div w:id="669601578">
                  <w:marLeft w:val="0"/>
                  <w:marRight w:val="0"/>
                  <w:marTop w:val="0"/>
                  <w:marBottom w:val="0"/>
                  <w:divBdr>
                    <w:top w:val="none" w:sz="0" w:space="0" w:color="auto"/>
                    <w:left w:val="none" w:sz="0" w:space="0" w:color="auto"/>
                    <w:bottom w:val="none" w:sz="0" w:space="0" w:color="auto"/>
                    <w:right w:val="none" w:sz="0" w:space="0" w:color="auto"/>
                  </w:divBdr>
                  <w:divsChild>
                    <w:div w:id="1379470340">
                      <w:marLeft w:val="0"/>
                      <w:marRight w:val="0"/>
                      <w:marTop w:val="0"/>
                      <w:marBottom w:val="0"/>
                      <w:divBdr>
                        <w:top w:val="none" w:sz="0" w:space="0" w:color="auto"/>
                        <w:left w:val="none" w:sz="0" w:space="0" w:color="auto"/>
                        <w:bottom w:val="none" w:sz="0" w:space="0" w:color="auto"/>
                        <w:right w:val="none" w:sz="0" w:space="0" w:color="auto"/>
                      </w:divBdr>
                    </w:div>
                    <w:div w:id="1853690826">
                      <w:marLeft w:val="0"/>
                      <w:marRight w:val="0"/>
                      <w:marTop w:val="0"/>
                      <w:marBottom w:val="0"/>
                      <w:divBdr>
                        <w:top w:val="none" w:sz="0" w:space="0" w:color="auto"/>
                        <w:left w:val="none" w:sz="0" w:space="0" w:color="auto"/>
                        <w:bottom w:val="none" w:sz="0" w:space="0" w:color="auto"/>
                        <w:right w:val="none" w:sz="0" w:space="0" w:color="auto"/>
                      </w:divBdr>
                      <w:divsChild>
                        <w:div w:id="115879652">
                          <w:marLeft w:val="0"/>
                          <w:marRight w:val="0"/>
                          <w:marTop w:val="0"/>
                          <w:marBottom w:val="0"/>
                          <w:divBdr>
                            <w:top w:val="none" w:sz="0" w:space="0" w:color="auto"/>
                            <w:left w:val="none" w:sz="0" w:space="0" w:color="auto"/>
                            <w:bottom w:val="none" w:sz="0" w:space="0" w:color="auto"/>
                            <w:right w:val="none" w:sz="0" w:space="0" w:color="auto"/>
                          </w:divBdr>
                          <w:divsChild>
                            <w:div w:id="306589959">
                              <w:marLeft w:val="0"/>
                              <w:marRight w:val="0"/>
                              <w:marTop w:val="0"/>
                              <w:marBottom w:val="0"/>
                              <w:divBdr>
                                <w:top w:val="none" w:sz="0" w:space="0" w:color="auto"/>
                                <w:left w:val="none" w:sz="0" w:space="0" w:color="auto"/>
                                <w:bottom w:val="none" w:sz="0" w:space="0" w:color="auto"/>
                                <w:right w:val="none" w:sz="0" w:space="0" w:color="auto"/>
                              </w:divBdr>
                              <w:divsChild>
                                <w:div w:id="244995879">
                                  <w:marLeft w:val="0"/>
                                  <w:marRight w:val="0"/>
                                  <w:marTop w:val="0"/>
                                  <w:marBottom w:val="0"/>
                                  <w:divBdr>
                                    <w:top w:val="none" w:sz="0" w:space="0" w:color="auto"/>
                                    <w:left w:val="none" w:sz="0" w:space="0" w:color="auto"/>
                                    <w:bottom w:val="none" w:sz="0" w:space="0" w:color="auto"/>
                                    <w:right w:val="none" w:sz="0" w:space="0" w:color="auto"/>
                                  </w:divBdr>
                                </w:div>
                              </w:divsChild>
                            </w:div>
                            <w:div w:id="187577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7366725">
      <w:bodyDiv w:val="1"/>
      <w:marLeft w:val="0"/>
      <w:marRight w:val="0"/>
      <w:marTop w:val="0"/>
      <w:marBottom w:val="0"/>
      <w:divBdr>
        <w:top w:val="none" w:sz="0" w:space="0" w:color="auto"/>
        <w:left w:val="none" w:sz="0" w:space="0" w:color="auto"/>
        <w:bottom w:val="none" w:sz="0" w:space="0" w:color="auto"/>
        <w:right w:val="none" w:sz="0" w:space="0" w:color="auto"/>
      </w:divBdr>
      <w:divsChild>
        <w:div w:id="1761872686">
          <w:marLeft w:val="0"/>
          <w:marRight w:val="0"/>
          <w:marTop w:val="0"/>
          <w:marBottom w:val="0"/>
          <w:divBdr>
            <w:top w:val="none" w:sz="0" w:space="0" w:color="auto"/>
            <w:left w:val="none" w:sz="0" w:space="0" w:color="auto"/>
            <w:bottom w:val="none" w:sz="0" w:space="0" w:color="auto"/>
            <w:right w:val="none" w:sz="0" w:space="0" w:color="auto"/>
          </w:divBdr>
          <w:divsChild>
            <w:div w:id="1554930587">
              <w:marLeft w:val="0"/>
              <w:marRight w:val="0"/>
              <w:marTop w:val="0"/>
              <w:marBottom w:val="0"/>
              <w:divBdr>
                <w:top w:val="none" w:sz="0" w:space="0" w:color="auto"/>
                <w:left w:val="none" w:sz="0" w:space="0" w:color="auto"/>
                <w:bottom w:val="none" w:sz="0" w:space="0" w:color="auto"/>
                <w:right w:val="none" w:sz="0" w:space="0" w:color="auto"/>
              </w:divBdr>
              <w:divsChild>
                <w:div w:id="1349988204">
                  <w:marLeft w:val="0"/>
                  <w:marRight w:val="0"/>
                  <w:marTop w:val="0"/>
                  <w:marBottom w:val="0"/>
                  <w:divBdr>
                    <w:top w:val="none" w:sz="0" w:space="0" w:color="auto"/>
                    <w:left w:val="none" w:sz="0" w:space="0" w:color="auto"/>
                    <w:bottom w:val="none" w:sz="0" w:space="0" w:color="auto"/>
                    <w:right w:val="none" w:sz="0" w:space="0" w:color="auto"/>
                  </w:divBdr>
                  <w:divsChild>
                    <w:div w:id="919678510">
                      <w:marLeft w:val="0"/>
                      <w:marRight w:val="0"/>
                      <w:marTop w:val="0"/>
                      <w:marBottom w:val="0"/>
                      <w:divBdr>
                        <w:top w:val="none" w:sz="0" w:space="0" w:color="auto"/>
                        <w:left w:val="none" w:sz="0" w:space="0" w:color="auto"/>
                        <w:bottom w:val="none" w:sz="0" w:space="0" w:color="auto"/>
                        <w:right w:val="none" w:sz="0" w:space="0" w:color="auto"/>
                      </w:divBdr>
                    </w:div>
                    <w:div w:id="242374280">
                      <w:marLeft w:val="0"/>
                      <w:marRight w:val="0"/>
                      <w:marTop w:val="0"/>
                      <w:marBottom w:val="0"/>
                      <w:divBdr>
                        <w:top w:val="none" w:sz="0" w:space="0" w:color="auto"/>
                        <w:left w:val="none" w:sz="0" w:space="0" w:color="auto"/>
                        <w:bottom w:val="none" w:sz="0" w:space="0" w:color="auto"/>
                        <w:right w:val="none" w:sz="0" w:space="0" w:color="auto"/>
                      </w:divBdr>
                      <w:divsChild>
                        <w:div w:id="93494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075634">
              <w:marLeft w:val="0"/>
              <w:marRight w:val="0"/>
              <w:marTop w:val="0"/>
              <w:marBottom w:val="0"/>
              <w:divBdr>
                <w:top w:val="none" w:sz="0" w:space="0" w:color="auto"/>
                <w:left w:val="none" w:sz="0" w:space="0" w:color="auto"/>
                <w:bottom w:val="none" w:sz="0" w:space="0" w:color="auto"/>
                <w:right w:val="none" w:sz="0" w:space="0" w:color="auto"/>
              </w:divBdr>
              <w:divsChild>
                <w:div w:id="213563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522140">
          <w:marLeft w:val="0"/>
          <w:marRight w:val="0"/>
          <w:marTop w:val="0"/>
          <w:marBottom w:val="0"/>
          <w:divBdr>
            <w:top w:val="none" w:sz="0" w:space="0" w:color="auto"/>
            <w:left w:val="none" w:sz="0" w:space="0" w:color="auto"/>
            <w:bottom w:val="none" w:sz="0" w:space="0" w:color="auto"/>
            <w:right w:val="none" w:sz="0" w:space="0" w:color="auto"/>
          </w:divBdr>
          <w:divsChild>
            <w:div w:id="1863013815">
              <w:marLeft w:val="0"/>
              <w:marRight w:val="0"/>
              <w:marTop w:val="0"/>
              <w:marBottom w:val="0"/>
              <w:divBdr>
                <w:top w:val="none" w:sz="0" w:space="0" w:color="auto"/>
                <w:left w:val="none" w:sz="0" w:space="0" w:color="auto"/>
                <w:bottom w:val="none" w:sz="0" w:space="0" w:color="auto"/>
                <w:right w:val="none" w:sz="0" w:space="0" w:color="auto"/>
              </w:divBdr>
              <w:divsChild>
                <w:div w:id="1910341437">
                  <w:marLeft w:val="0"/>
                  <w:marRight w:val="0"/>
                  <w:marTop w:val="0"/>
                  <w:marBottom w:val="0"/>
                  <w:divBdr>
                    <w:top w:val="none" w:sz="0" w:space="0" w:color="auto"/>
                    <w:left w:val="none" w:sz="0" w:space="0" w:color="auto"/>
                    <w:bottom w:val="none" w:sz="0" w:space="0" w:color="auto"/>
                    <w:right w:val="none" w:sz="0" w:space="0" w:color="auto"/>
                  </w:divBdr>
                  <w:divsChild>
                    <w:div w:id="31420693">
                      <w:marLeft w:val="0"/>
                      <w:marRight w:val="0"/>
                      <w:marTop w:val="0"/>
                      <w:marBottom w:val="0"/>
                      <w:divBdr>
                        <w:top w:val="none" w:sz="0" w:space="0" w:color="auto"/>
                        <w:left w:val="none" w:sz="0" w:space="0" w:color="auto"/>
                        <w:bottom w:val="none" w:sz="0" w:space="0" w:color="auto"/>
                        <w:right w:val="none" w:sz="0" w:space="0" w:color="auto"/>
                      </w:divBdr>
                    </w:div>
                    <w:div w:id="336925387">
                      <w:marLeft w:val="0"/>
                      <w:marRight w:val="0"/>
                      <w:marTop w:val="0"/>
                      <w:marBottom w:val="0"/>
                      <w:divBdr>
                        <w:top w:val="none" w:sz="0" w:space="0" w:color="auto"/>
                        <w:left w:val="none" w:sz="0" w:space="0" w:color="auto"/>
                        <w:bottom w:val="none" w:sz="0" w:space="0" w:color="auto"/>
                        <w:right w:val="none" w:sz="0" w:space="0" w:color="auto"/>
                      </w:divBdr>
                      <w:divsChild>
                        <w:div w:id="1428499069">
                          <w:marLeft w:val="0"/>
                          <w:marRight w:val="0"/>
                          <w:marTop w:val="0"/>
                          <w:marBottom w:val="0"/>
                          <w:divBdr>
                            <w:top w:val="none" w:sz="0" w:space="0" w:color="auto"/>
                            <w:left w:val="none" w:sz="0" w:space="0" w:color="auto"/>
                            <w:bottom w:val="none" w:sz="0" w:space="0" w:color="auto"/>
                            <w:right w:val="none" w:sz="0" w:space="0" w:color="auto"/>
                          </w:divBdr>
                          <w:divsChild>
                            <w:div w:id="1703508028">
                              <w:marLeft w:val="0"/>
                              <w:marRight w:val="0"/>
                              <w:marTop w:val="0"/>
                              <w:marBottom w:val="0"/>
                              <w:divBdr>
                                <w:top w:val="none" w:sz="0" w:space="0" w:color="auto"/>
                                <w:left w:val="none" w:sz="0" w:space="0" w:color="auto"/>
                                <w:bottom w:val="none" w:sz="0" w:space="0" w:color="auto"/>
                                <w:right w:val="none" w:sz="0" w:space="0" w:color="auto"/>
                              </w:divBdr>
                              <w:divsChild>
                                <w:div w:id="1682777113">
                                  <w:marLeft w:val="0"/>
                                  <w:marRight w:val="0"/>
                                  <w:marTop w:val="0"/>
                                  <w:marBottom w:val="0"/>
                                  <w:divBdr>
                                    <w:top w:val="none" w:sz="0" w:space="0" w:color="auto"/>
                                    <w:left w:val="none" w:sz="0" w:space="0" w:color="auto"/>
                                    <w:bottom w:val="none" w:sz="0" w:space="0" w:color="auto"/>
                                    <w:right w:val="none" w:sz="0" w:space="0" w:color="auto"/>
                                  </w:divBdr>
                                </w:div>
                              </w:divsChild>
                            </w:div>
                            <w:div w:id="82929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4942864">
      <w:bodyDiv w:val="1"/>
      <w:marLeft w:val="0"/>
      <w:marRight w:val="0"/>
      <w:marTop w:val="0"/>
      <w:marBottom w:val="0"/>
      <w:divBdr>
        <w:top w:val="none" w:sz="0" w:space="0" w:color="auto"/>
        <w:left w:val="none" w:sz="0" w:space="0" w:color="auto"/>
        <w:bottom w:val="none" w:sz="0" w:space="0" w:color="auto"/>
        <w:right w:val="none" w:sz="0" w:space="0" w:color="auto"/>
      </w:divBdr>
    </w:div>
    <w:div w:id="741104457">
      <w:bodyDiv w:val="1"/>
      <w:marLeft w:val="0"/>
      <w:marRight w:val="0"/>
      <w:marTop w:val="0"/>
      <w:marBottom w:val="0"/>
      <w:divBdr>
        <w:top w:val="none" w:sz="0" w:space="0" w:color="auto"/>
        <w:left w:val="none" w:sz="0" w:space="0" w:color="auto"/>
        <w:bottom w:val="none" w:sz="0" w:space="0" w:color="auto"/>
        <w:right w:val="none" w:sz="0" w:space="0" w:color="auto"/>
      </w:divBdr>
    </w:div>
    <w:div w:id="808135847">
      <w:bodyDiv w:val="1"/>
      <w:marLeft w:val="0"/>
      <w:marRight w:val="0"/>
      <w:marTop w:val="0"/>
      <w:marBottom w:val="0"/>
      <w:divBdr>
        <w:top w:val="none" w:sz="0" w:space="0" w:color="auto"/>
        <w:left w:val="none" w:sz="0" w:space="0" w:color="auto"/>
        <w:bottom w:val="none" w:sz="0" w:space="0" w:color="auto"/>
        <w:right w:val="none" w:sz="0" w:space="0" w:color="auto"/>
      </w:divBdr>
      <w:divsChild>
        <w:div w:id="951746017">
          <w:marLeft w:val="0"/>
          <w:marRight w:val="0"/>
          <w:marTop w:val="0"/>
          <w:marBottom w:val="0"/>
          <w:divBdr>
            <w:top w:val="none" w:sz="0" w:space="0" w:color="auto"/>
            <w:left w:val="none" w:sz="0" w:space="0" w:color="auto"/>
            <w:bottom w:val="none" w:sz="0" w:space="0" w:color="auto"/>
            <w:right w:val="none" w:sz="0" w:space="0" w:color="auto"/>
          </w:divBdr>
        </w:div>
        <w:div w:id="1443695221">
          <w:marLeft w:val="0"/>
          <w:marRight w:val="0"/>
          <w:marTop w:val="0"/>
          <w:marBottom w:val="0"/>
          <w:divBdr>
            <w:top w:val="none" w:sz="0" w:space="0" w:color="auto"/>
            <w:left w:val="none" w:sz="0" w:space="0" w:color="auto"/>
            <w:bottom w:val="none" w:sz="0" w:space="0" w:color="auto"/>
            <w:right w:val="none" w:sz="0" w:space="0" w:color="auto"/>
          </w:divBdr>
        </w:div>
        <w:div w:id="1119570112">
          <w:marLeft w:val="0"/>
          <w:marRight w:val="0"/>
          <w:marTop w:val="0"/>
          <w:marBottom w:val="0"/>
          <w:divBdr>
            <w:top w:val="none" w:sz="0" w:space="0" w:color="auto"/>
            <w:left w:val="none" w:sz="0" w:space="0" w:color="auto"/>
            <w:bottom w:val="none" w:sz="0" w:space="0" w:color="auto"/>
            <w:right w:val="none" w:sz="0" w:space="0" w:color="auto"/>
          </w:divBdr>
        </w:div>
        <w:div w:id="2020547554">
          <w:marLeft w:val="0"/>
          <w:marRight w:val="0"/>
          <w:marTop w:val="0"/>
          <w:marBottom w:val="0"/>
          <w:divBdr>
            <w:top w:val="none" w:sz="0" w:space="0" w:color="auto"/>
            <w:left w:val="none" w:sz="0" w:space="0" w:color="auto"/>
            <w:bottom w:val="none" w:sz="0" w:space="0" w:color="auto"/>
            <w:right w:val="none" w:sz="0" w:space="0" w:color="auto"/>
          </w:divBdr>
        </w:div>
        <w:div w:id="718896474">
          <w:marLeft w:val="0"/>
          <w:marRight w:val="0"/>
          <w:marTop w:val="0"/>
          <w:marBottom w:val="0"/>
          <w:divBdr>
            <w:top w:val="none" w:sz="0" w:space="0" w:color="auto"/>
            <w:left w:val="none" w:sz="0" w:space="0" w:color="auto"/>
            <w:bottom w:val="none" w:sz="0" w:space="0" w:color="auto"/>
            <w:right w:val="none" w:sz="0" w:space="0" w:color="auto"/>
          </w:divBdr>
        </w:div>
        <w:div w:id="201603093">
          <w:marLeft w:val="0"/>
          <w:marRight w:val="0"/>
          <w:marTop w:val="0"/>
          <w:marBottom w:val="0"/>
          <w:divBdr>
            <w:top w:val="none" w:sz="0" w:space="0" w:color="auto"/>
            <w:left w:val="none" w:sz="0" w:space="0" w:color="auto"/>
            <w:bottom w:val="none" w:sz="0" w:space="0" w:color="auto"/>
            <w:right w:val="none" w:sz="0" w:space="0" w:color="auto"/>
          </w:divBdr>
        </w:div>
        <w:div w:id="147670721">
          <w:marLeft w:val="0"/>
          <w:marRight w:val="0"/>
          <w:marTop w:val="0"/>
          <w:marBottom w:val="0"/>
          <w:divBdr>
            <w:top w:val="none" w:sz="0" w:space="0" w:color="auto"/>
            <w:left w:val="none" w:sz="0" w:space="0" w:color="auto"/>
            <w:bottom w:val="none" w:sz="0" w:space="0" w:color="auto"/>
            <w:right w:val="none" w:sz="0" w:space="0" w:color="auto"/>
          </w:divBdr>
        </w:div>
        <w:div w:id="1742678430">
          <w:marLeft w:val="0"/>
          <w:marRight w:val="0"/>
          <w:marTop w:val="0"/>
          <w:marBottom w:val="0"/>
          <w:divBdr>
            <w:top w:val="none" w:sz="0" w:space="0" w:color="auto"/>
            <w:left w:val="none" w:sz="0" w:space="0" w:color="auto"/>
            <w:bottom w:val="none" w:sz="0" w:space="0" w:color="auto"/>
            <w:right w:val="none" w:sz="0" w:space="0" w:color="auto"/>
          </w:divBdr>
        </w:div>
        <w:div w:id="605187595">
          <w:marLeft w:val="0"/>
          <w:marRight w:val="0"/>
          <w:marTop w:val="0"/>
          <w:marBottom w:val="0"/>
          <w:divBdr>
            <w:top w:val="none" w:sz="0" w:space="0" w:color="auto"/>
            <w:left w:val="none" w:sz="0" w:space="0" w:color="auto"/>
            <w:bottom w:val="none" w:sz="0" w:space="0" w:color="auto"/>
            <w:right w:val="none" w:sz="0" w:space="0" w:color="auto"/>
          </w:divBdr>
        </w:div>
        <w:div w:id="950746136">
          <w:marLeft w:val="0"/>
          <w:marRight w:val="0"/>
          <w:marTop w:val="0"/>
          <w:marBottom w:val="0"/>
          <w:divBdr>
            <w:top w:val="none" w:sz="0" w:space="0" w:color="auto"/>
            <w:left w:val="none" w:sz="0" w:space="0" w:color="auto"/>
            <w:bottom w:val="none" w:sz="0" w:space="0" w:color="auto"/>
            <w:right w:val="none" w:sz="0" w:space="0" w:color="auto"/>
          </w:divBdr>
        </w:div>
        <w:div w:id="66461353">
          <w:marLeft w:val="0"/>
          <w:marRight w:val="0"/>
          <w:marTop w:val="0"/>
          <w:marBottom w:val="0"/>
          <w:divBdr>
            <w:top w:val="none" w:sz="0" w:space="0" w:color="auto"/>
            <w:left w:val="none" w:sz="0" w:space="0" w:color="auto"/>
            <w:bottom w:val="none" w:sz="0" w:space="0" w:color="auto"/>
            <w:right w:val="none" w:sz="0" w:space="0" w:color="auto"/>
          </w:divBdr>
        </w:div>
        <w:div w:id="1454785212">
          <w:marLeft w:val="0"/>
          <w:marRight w:val="0"/>
          <w:marTop w:val="0"/>
          <w:marBottom w:val="0"/>
          <w:divBdr>
            <w:top w:val="none" w:sz="0" w:space="0" w:color="auto"/>
            <w:left w:val="none" w:sz="0" w:space="0" w:color="auto"/>
            <w:bottom w:val="none" w:sz="0" w:space="0" w:color="auto"/>
            <w:right w:val="none" w:sz="0" w:space="0" w:color="auto"/>
          </w:divBdr>
        </w:div>
        <w:div w:id="974332628">
          <w:marLeft w:val="0"/>
          <w:marRight w:val="0"/>
          <w:marTop w:val="0"/>
          <w:marBottom w:val="0"/>
          <w:divBdr>
            <w:top w:val="none" w:sz="0" w:space="0" w:color="auto"/>
            <w:left w:val="none" w:sz="0" w:space="0" w:color="auto"/>
            <w:bottom w:val="none" w:sz="0" w:space="0" w:color="auto"/>
            <w:right w:val="none" w:sz="0" w:space="0" w:color="auto"/>
          </w:divBdr>
        </w:div>
      </w:divsChild>
    </w:div>
    <w:div w:id="862868406">
      <w:bodyDiv w:val="1"/>
      <w:marLeft w:val="0"/>
      <w:marRight w:val="0"/>
      <w:marTop w:val="0"/>
      <w:marBottom w:val="0"/>
      <w:divBdr>
        <w:top w:val="none" w:sz="0" w:space="0" w:color="auto"/>
        <w:left w:val="none" w:sz="0" w:space="0" w:color="auto"/>
        <w:bottom w:val="none" w:sz="0" w:space="0" w:color="auto"/>
        <w:right w:val="none" w:sz="0" w:space="0" w:color="auto"/>
      </w:divBdr>
      <w:divsChild>
        <w:div w:id="1551335344">
          <w:marLeft w:val="0"/>
          <w:marRight w:val="0"/>
          <w:marTop w:val="0"/>
          <w:marBottom w:val="0"/>
          <w:divBdr>
            <w:top w:val="none" w:sz="0" w:space="0" w:color="auto"/>
            <w:left w:val="none" w:sz="0" w:space="0" w:color="auto"/>
            <w:bottom w:val="none" w:sz="0" w:space="0" w:color="auto"/>
            <w:right w:val="none" w:sz="0" w:space="0" w:color="auto"/>
          </w:divBdr>
        </w:div>
        <w:div w:id="605965382">
          <w:marLeft w:val="0"/>
          <w:marRight w:val="0"/>
          <w:marTop w:val="0"/>
          <w:marBottom w:val="0"/>
          <w:divBdr>
            <w:top w:val="none" w:sz="0" w:space="0" w:color="auto"/>
            <w:left w:val="none" w:sz="0" w:space="0" w:color="auto"/>
            <w:bottom w:val="none" w:sz="0" w:space="0" w:color="auto"/>
            <w:right w:val="none" w:sz="0" w:space="0" w:color="auto"/>
          </w:divBdr>
        </w:div>
        <w:div w:id="984818639">
          <w:marLeft w:val="0"/>
          <w:marRight w:val="0"/>
          <w:marTop w:val="0"/>
          <w:marBottom w:val="0"/>
          <w:divBdr>
            <w:top w:val="none" w:sz="0" w:space="0" w:color="auto"/>
            <w:left w:val="none" w:sz="0" w:space="0" w:color="auto"/>
            <w:bottom w:val="none" w:sz="0" w:space="0" w:color="auto"/>
            <w:right w:val="none" w:sz="0" w:space="0" w:color="auto"/>
          </w:divBdr>
        </w:div>
        <w:div w:id="1042754452">
          <w:marLeft w:val="0"/>
          <w:marRight w:val="0"/>
          <w:marTop w:val="0"/>
          <w:marBottom w:val="0"/>
          <w:divBdr>
            <w:top w:val="none" w:sz="0" w:space="0" w:color="auto"/>
            <w:left w:val="none" w:sz="0" w:space="0" w:color="auto"/>
            <w:bottom w:val="none" w:sz="0" w:space="0" w:color="auto"/>
            <w:right w:val="none" w:sz="0" w:space="0" w:color="auto"/>
          </w:divBdr>
        </w:div>
        <w:div w:id="1575704058">
          <w:marLeft w:val="0"/>
          <w:marRight w:val="0"/>
          <w:marTop w:val="0"/>
          <w:marBottom w:val="0"/>
          <w:divBdr>
            <w:top w:val="none" w:sz="0" w:space="0" w:color="auto"/>
            <w:left w:val="none" w:sz="0" w:space="0" w:color="auto"/>
            <w:bottom w:val="none" w:sz="0" w:space="0" w:color="auto"/>
            <w:right w:val="none" w:sz="0" w:space="0" w:color="auto"/>
          </w:divBdr>
        </w:div>
        <w:div w:id="2104523634">
          <w:marLeft w:val="0"/>
          <w:marRight w:val="0"/>
          <w:marTop w:val="0"/>
          <w:marBottom w:val="0"/>
          <w:divBdr>
            <w:top w:val="none" w:sz="0" w:space="0" w:color="auto"/>
            <w:left w:val="none" w:sz="0" w:space="0" w:color="auto"/>
            <w:bottom w:val="none" w:sz="0" w:space="0" w:color="auto"/>
            <w:right w:val="none" w:sz="0" w:space="0" w:color="auto"/>
          </w:divBdr>
        </w:div>
        <w:div w:id="1646083641">
          <w:marLeft w:val="0"/>
          <w:marRight w:val="0"/>
          <w:marTop w:val="0"/>
          <w:marBottom w:val="0"/>
          <w:divBdr>
            <w:top w:val="none" w:sz="0" w:space="0" w:color="auto"/>
            <w:left w:val="none" w:sz="0" w:space="0" w:color="auto"/>
            <w:bottom w:val="none" w:sz="0" w:space="0" w:color="auto"/>
            <w:right w:val="none" w:sz="0" w:space="0" w:color="auto"/>
          </w:divBdr>
        </w:div>
      </w:divsChild>
    </w:div>
    <w:div w:id="977954067">
      <w:bodyDiv w:val="1"/>
      <w:marLeft w:val="0"/>
      <w:marRight w:val="0"/>
      <w:marTop w:val="0"/>
      <w:marBottom w:val="0"/>
      <w:divBdr>
        <w:top w:val="none" w:sz="0" w:space="0" w:color="auto"/>
        <w:left w:val="none" w:sz="0" w:space="0" w:color="auto"/>
        <w:bottom w:val="none" w:sz="0" w:space="0" w:color="auto"/>
        <w:right w:val="none" w:sz="0" w:space="0" w:color="auto"/>
      </w:divBdr>
      <w:divsChild>
        <w:div w:id="210504560">
          <w:marLeft w:val="0"/>
          <w:marRight w:val="0"/>
          <w:marTop w:val="0"/>
          <w:marBottom w:val="0"/>
          <w:divBdr>
            <w:top w:val="none" w:sz="0" w:space="0" w:color="auto"/>
            <w:left w:val="none" w:sz="0" w:space="0" w:color="auto"/>
            <w:bottom w:val="none" w:sz="0" w:space="0" w:color="auto"/>
            <w:right w:val="none" w:sz="0" w:space="0" w:color="auto"/>
          </w:divBdr>
          <w:divsChild>
            <w:div w:id="221790094">
              <w:marLeft w:val="0"/>
              <w:marRight w:val="0"/>
              <w:marTop w:val="0"/>
              <w:marBottom w:val="0"/>
              <w:divBdr>
                <w:top w:val="none" w:sz="0" w:space="0" w:color="auto"/>
                <w:left w:val="none" w:sz="0" w:space="0" w:color="auto"/>
                <w:bottom w:val="none" w:sz="0" w:space="0" w:color="auto"/>
                <w:right w:val="none" w:sz="0" w:space="0" w:color="auto"/>
              </w:divBdr>
              <w:divsChild>
                <w:div w:id="347290552">
                  <w:marLeft w:val="0"/>
                  <w:marRight w:val="0"/>
                  <w:marTop w:val="0"/>
                  <w:marBottom w:val="0"/>
                  <w:divBdr>
                    <w:top w:val="none" w:sz="0" w:space="0" w:color="auto"/>
                    <w:left w:val="none" w:sz="0" w:space="0" w:color="auto"/>
                    <w:bottom w:val="none" w:sz="0" w:space="0" w:color="auto"/>
                    <w:right w:val="none" w:sz="0" w:space="0" w:color="auto"/>
                  </w:divBdr>
                  <w:divsChild>
                    <w:div w:id="1115099441">
                      <w:marLeft w:val="0"/>
                      <w:marRight w:val="0"/>
                      <w:marTop w:val="0"/>
                      <w:marBottom w:val="0"/>
                      <w:divBdr>
                        <w:top w:val="none" w:sz="0" w:space="0" w:color="auto"/>
                        <w:left w:val="none" w:sz="0" w:space="0" w:color="auto"/>
                        <w:bottom w:val="none" w:sz="0" w:space="0" w:color="auto"/>
                        <w:right w:val="none" w:sz="0" w:space="0" w:color="auto"/>
                      </w:divBdr>
                    </w:div>
                    <w:div w:id="1967155428">
                      <w:marLeft w:val="0"/>
                      <w:marRight w:val="0"/>
                      <w:marTop w:val="0"/>
                      <w:marBottom w:val="0"/>
                      <w:divBdr>
                        <w:top w:val="none" w:sz="0" w:space="0" w:color="auto"/>
                        <w:left w:val="none" w:sz="0" w:space="0" w:color="auto"/>
                        <w:bottom w:val="none" w:sz="0" w:space="0" w:color="auto"/>
                        <w:right w:val="none" w:sz="0" w:space="0" w:color="auto"/>
                      </w:divBdr>
                      <w:divsChild>
                        <w:div w:id="20502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285014">
              <w:marLeft w:val="0"/>
              <w:marRight w:val="0"/>
              <w:marTop w:val="0"/>
              <w:marBottom w:val="0"/>
              <w:divBdr>
                <w:top w:val="none" w:sz="0" w:space="0" w:color="auto"/>
                <w:left w:val="none" w:sz="0" w:space="0" w:color="auto"/>
                <w:bottom w:val="none" w:sz="0" w:space="0" w:color="auto"/>
                <w:right w:val="none" w:sz="0" w:space="0" w:color="auto"/>
              </w:divBdr>
              <w:divsChild>
                <w:div w:id="146423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036317">
          <w:marLeft w:val="0"/>
          <w:marRight w:val="0"/>
          <w:marTop w:val="0"/>
          <w:marBottom w:val="0"/>
          <w:divBdr>
            <w:top w:val="none" w:sz="0" w:space="0" w:color="auto"/>
            <w:left w:val="none" w:sz="0" w:space="0" w:color="auto"/>
            <w:bottom w:val="none" w:sz="0" w:space="0" w:color="auto"/>
            <w:right w:val="none" w:sz="0" w:space="0" w:color="auto"/>
          </w:divBdr>
          <w:divsChild>
            <w:div w:id="1170486956">
              <w:marLeft w:val="0"/>
              <w:marRight w:val="0"/>
              <w:marTop w:val="0"/>
              <w:marBottom w:val="0"/>
              <w:divBdr>
                <w:top w:val="none" w:sz="0" w:space="0" w:color="auto"/>
                <w:left w:val="none" w:sz="0" w:space="0" w:color="auto"/>
                <w:bottom w:val="none" w:sz="0" w:space="0" w:color="auto"/>
                <w:right w:val="none" w:sz="0" w:space="0" w:color="auto"/>
              </w:divBdr>
              <w:divsChild>
                <w:div w:id="1281104216">
                  <w:marLeft w:val="0"/>
                  <w:marRight w:val="0"/>
                  <w:marTop w:val="0"/>
                  <w:marBottom w:val="0"/>
                  <w:divBdr>
                    <w:top w:val="none" w:sz="0" w:space="0" w:color="auto"/>
                    <w:left w:val="none" w:sz="0" w:space="0" w:color="auto"/>
                    <w:bottom w:val="none" w:sz="0" w:space="0" w:color="auto"/>
                    <w:right w:val="none" w:sz="0" w:space="0" w:color="auto"/>
                  </w:divBdr>
                  <w:divsChild>
                    <w:div w:id="1628504896">
                      <w:marLeft w:val="0"/>
                      <w:marRight w:val="0"/>
                      <w:marTop w:val="0"/>
                      <w:marBottom w:val="0"/>
                      <w:divBdr>
                        <w:top w:val="none" w:sz="0" w:space="0" w:color="auto"/>
                        <w:left w:val="none" w:sz="0" w:space="0" w:color="auto"/>
                        <w:bottom w:val="none" w:sz="0" w:space="0" w:color="auto"/>
                        <w:right w:val="none" w:sz="0" w:space="0" w:color="auto"/>
                      </w:divBdr>
                    </w:div>
                    <w:div w:id="1384601768">
                      <w:marLeft w:val="0"/>
                      <w:marRight w:val="0"/>
                      <w:marTop w:val="0"/>
                      <w:marBottom w:val="0"/>
                      <w:divBdr>
                        <w:top w:val="none" w:sz="0" w:space="0" w:color="auto"/>
                        <w:left w:val="none" w:sz="0" w:space="0" w:color="auto"/>
                        <w:bottom w:val="none" w:sz="0" w:space="0" w:color="auto"/>
                        <w:right w:val="none" w:sz="0" w:space="0" w:color="auto"/>
                      </w:divBdr>
                      <w:divsChild>
                        <w:div w:id="294415113">
                          <w:marLeft w:val="0"/>
                          <w:marRight w:val="0"/>
                          <w:marTop w:val="0"/>
                          <w:marBottom w:val="0"/>
                          <w:divBdr>
                            <w:top w:val="none" w:sz="0" w:space="0" w:color="auto"/>
                            <w:left w:val="none" w:sz="0" w:space="0" w:color="auto"/>
                            <w:bottom w:val="none" w:sz="0" w:space="0" w:color="auto"/>
                            <w:right w:val="none" w:sz="0" w:space="0" w:color="auto"/>
                          </w:divBdr>
                          <w:divsChild>
                            <w:div w:id="505442751">
                              <w:marLeft w:val="0"/>
                              <w:marRight w:val="0"/>
                              <w:marTop w:val="0"/>
                              <w:marBottom w:val="0"/>
                              <w:divBdr>
                                <w:top w:val="none" w:sz="0" w:space="0" w:color="auto"/>
                                <w:left w:val="none" w:sz="0" w:space="0" w:color="auto"/>
                                <w:bottom w:val="none" w:sz="0" w:space="0" w:color="auto"/>
                                <w:right w:val="none" w:sz="0" w:space="0" w:color="auto"/>
                              </w:divBdr>
                              <w:divsChild>
                                <w:div w:id="630090567">
                                  <w:marLeft w:val="0"/>
                                  <w:marRight w:val="0"/>
                                  <w:marTop w:val="0"/>
                                  <w:marBottom w:val="0"/>
                                  <w:divBdr>
                                    <w:top w:val="none" w:sz="0" w:space="0" w:color="auto"/>
                                    <w:left w:val="none" w:sz="0" w:space="0" w:color="auto"/>
                                    <w:bottom w:val="none" w:sz="0" w:space="0" w:color="auto"/>
                                    <w:right w:val="none" w:sz="0" w:space="0" w:color="auto"/>
                                  </w:divBdr>
                                </w:div>
                              </w:divsChild>
                            </w:div>
                            <w:div w:id="114939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1852893">
      <w:bodyDiv w:val="1"/>
      <w:marLeft w:val="0"/>
      <w:marRight w:val="0"/>
      <w:marTop w:val="0"/>
      <w:marBottom w:val="0"/>
      <w:divBdr>
        <w:top w:val="none" w:sz="0" w:space="0" w:color="auto"/>
        <w:left w:val="none" w:sz="0" w:space="0" w:color="auto"/>
        <w:bottom w:val="none" w:sz="0" w:space="0" w:color="auto"/>
        <w:right w:val="none" w:sz="0" w:space="0" w:color="auto"/>
      </w:divBdr>
    </w:div>
    <w:div w:id="1015808074">
      <w:bodyDiv w:val="1"/>
      <w:marLeft w:val="0"/>
      <w:marRight w:val="0"/>
      <w:marTop w:val="0"/>
      <w:marBottom w:val="0"/>
      <w:divBdr>
        <w:top w:val="none" w:sz="0" w:space="0" w:color="auto"/>
        <w:left w:val="none" w:sz="0" w:space="0" w:color="auto"/>
        <w:bottom w:val="none" w:sz="0" w:space="0" w:color="auto"/>
        <w:right w:val="none" w:sz="0" w:space="0" w:color="auto"/>
      </w:divBdr>
    </w:div>
    <w:div w:id="1131241766">
      <w:bodyDiv w:val="1"/>
      <w:marLeft w:val="0"/>
      <w:marRight w:val="0"/>
      <w:marTop w:val="0"/>
      <w:marBottom w:val="0"/>
      <w:divBdr>
        <w:top w:val="none" w:sz="0" w:space="0" w:color="auto"/>
        <w:left w:val="none" w:sz="0" w:space="0" w:color="auto"/>
        <w:bottom w:val="none" w:sz="0" w:space="0" w:color="auto"/>
        <w:right w:val="none" w:sz="0" w:space="0" w:color="auto"/>
      </w:divBdr>
      <w:divsChild>
        <w:div w:id="802116799">
          <w:marLeft w:val="0"/>
          <w:marRight w:val="0"/>
          <w:marTop w:val="0"/>
          <w:marBottom w:val="0"/>
          <w:divBdr>
            <w:top w:val="none" w:sz="0" w:space="0" w:color="auto"/>
            <w:left w:val="none" w:sz="0" w:space="0" w:color="auto"/>
            <w:bottom w:val="none" w:sz="0" w:space="0" w:color="auto"/>
            <w:right w:val="none" w:sz="0" w:space="0" w:color="auto"/>
          </w:divBdr>
          <w:divsChild>
            <w:div w:id="1794903040">
              <w:marLeft w:val="0"/>
              <w:marRight w:val="0"/>
              <w:marTop w:val="0"/>
              <w:marBottom w:val="0"/>
              <w:divBdr>
                <w:top w:val="none" w:sz="0" w:space="0" w:color="auto"/>
                <w:left w:val="none" w:sz="0" w:space="0" w:color="auto"/>
                <w:bottom w:val="none" w:sz="0" w:space="0" w:color="auto"/>
                <w:right w:val="none" w:sz="0" w:space="0" w:color="auto"/>
              </w:divBdr>
              <w:divsChild>
                <w:div w:id="356077910">
                  <w:marLeft w:val="0"/>
                  <w:marRight w:val="0"/>
                  <w:marTop w:val="0"/>
                  <w:marBottom w:val="0"/>
                  <w:divBdr>
                    <w:top w:val="none" w:sz="0" w:space="0" w:color="auto"/>
                    <w:left w:val="none" w:sz="0" w:space="0" w:color="auto"/>
                    <w:bottom w:val="none" w:sz="0" w:space="0" w:color="auto"/>
                    <w:right w:val="none" w:sz="0" w:space="0" w:color="auto"/>
                  </w:divBdr>
                  <w:divsChild>
                    <w:div w:id="758873683">
                      <w:marLeft w:val="0"/>
                      <w:marRight w:val="0"/>
                      <w:marTop w:val="0"/>
                      <w:marBottom w:val="0"/>
                      <w:divBdr>
                        <w:top w:val="none" w:sz="0" w:space="0" w:color="auto"/>
                        <w:left w:val="none" w:sz="0" w:space="0" w:color="auto"/>
                        <w:bottom w:val="none" w:sz="0" w:space="0" w:color="auto"/>
                        <w:right w:val="none" w:sz="0" w:space="0" w:color="auto"/>
                      </w:divBdr>
                    </w:div>
                    <w:div w:id="1109202569">
                      <w:marLeft w:val="0"/>
                      <w:marRight w:val="0"/>
                      <w:marTop w:val="0"/>
                      <w:marBottom w:val="0"/>
                      <w:divBdr>
                        <w:top w:val="none" w:sz="0" w:space="0" w:color="auto"/>
                        <w:left w:val="none" w:sz="0" w:space="0" w:color="auto"/>
                        <w:bottom w:val="none" w:sz="0" w:space="0" w:color="auto"/>
                        <w:right w:val="none" w:sz="0" w:space="0" w:color="auto"/>
                      </w:divBdr>
                      <w:divsChild>
                        <w:div w:id="170046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801171">
              <w:marLeft w:val="0"/>
              <w:marRight w:val="0"/>
              <w:marTop w:val="0"/>
              <w:marBottom w:val="0"/>
              <w:divBdr>
                <w:top w:val="none" w:sz="0" w:space="0" w:color="auto"/>
                <w:left w:val="none" w:sz="0" w:space="0" w:color="auto"/>
                <w:bottom w:val="none" w:sz="0" w:space="0" w:color="auto"/>
                <w:right w:val="none" w:sz="0" w:space="0" w:color="auto"/>
              </w:divBdr>
              <w:divsChild>
                <w:div w:id="144310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556762">
          <w:marLeft w:val="0"/>
          <w:marRight w:val="0"/>
          <w:marTop w:val="0"/>
          <w:marBottom w:val="0"/>
          <w:divBdr>
            <w:top w:val="none" w:sz="0" w:space="0" w:color="auto"/>
            <w:left w:val="none" w:sz="0" w:space="0" w:color="auto"/>
            <w:bottom w:val="none" w:sz="0" w:space="0" w:color="auto"/>
            <w:right w:val="none" w:sz="0" w:space="0" w:color="auto"/>
          </w:divBdr>
          <w:divsChild>
            <w:div w:id="1746877657">
              <w:marLeft w:val="0"/>
              <w:marRight w:val="0"/>
              <w:marTop w:val="0"/>
              <w:marBottom w:val="0"/>
              <w:divBdr>
                <w:top w:val="none" w:sz="0" w:space="0" w:color="auto"/>
                <w:left w:val="none" w:sz="0" w:space="0" w:color="auto"/>
                <w:bottom w:val="none" w:sz="0" w:space="0" w:color="auto"/>
                <w:right w:val="none" w:sz="0" w:space="0" w:color="auto"/>
              </w:divBdr>
              <w:divsChild>
                <w:div w:id="1074862655">
                  <w:marLeft w:val="0"/>
                  <w:marRight w:val="0"/>
                  <w:marTop w:val="0"/>
                  <w:marBottom w:val="0"/>
                  <w:divBdr>
                    <w:top w:val="none" w:sz="0" w:space="0" w:color="auto"/>
                    <w:left w:val="none" w:sz="0" w:space="0" w:color="auto"/>
                    <w:bottom w:val="none" w:sz="0" w:space="0" w:color="auto"/>
                    <w:right w:val="none" w:sz="0" w:space="0" w:color="auto"/>
                  </w:divBdr>
                  <w:divsChild>
                    <w:div w:id="1363899511">
                      <w:marLeft w:val="0"/>
                      <w:marRight w:val="0"/>
                      <w:marTop w:val="0"/>
                      <w:marBottom w:val="0"/>
                      <w:divBdr>
                        <w:top w:val="none" w:sz="0" w:space="0" w:color="auto"/>
                        <w:left w:val="none" w:sz="0" w:space="0" w:color="auto"/>
                        <w:bottom w:val="none" w:sz="0" w:space="0" w:color="auto"/>
                        <w:right w:val="none" w:sz="0" w:space="0" w:color="auto"/>
                      </w:divBdr>
                    </w:div>
                    <w:div w:id="426072752">
                      <w:marLeft w:val="0"/>
                      <w:marRight w:val="0"/>
                      <w:marTop w:val="0"/>
                      <w:marBottom w:val="0"/>
                      <w:divBdr>
                        <w:top w:val="none" w:sz="0" w:space="0" w:color="auto"/>
                        <w:left w:val="none" w:sz="0" w:space="0" w:color="auto"/>
                        <w:bottom w:val="none" w:sz="0" w:space="0" w:color="auto"/>
                        <w:right w:val="none" w:sz="0" w:space="0" w:color="auto"/>
                      </w:divBdr>
                      <w:divsChild>
                        <w:div w:id="868646528">
                          <w:marLeft w:val="0"/>
                          <w:marRight w:val="0"/>
                          <w:marTop w:val="0"/>
                          <w:marBottom w:val="0"/>
                          <w:divBdr>
                            <w:top w:val="none" w:sz="0" w:space="0" w:color="auto"/>
                            <w:left w:val="none" w:sz="0" w:space="0" w:color="auto"/>
                            <w:bottom w:val="none" w:sz="0" w:space="0" w:color="auto"/>
                            <w:right w:val="none" w:sz="0" w:space="0" w:color="auto"/>
                          </w:divBdr>
                          <w:divsChild>
                            <w:div w:id="756514277">
                              <w:marLeft w:val="0"/>
                              <w:marRight w:val="0"/>
                              <w:marTop w:val="0"/>
                              <w:marBottom w:val="0"/>
                              <w:divBdr>
                                <w:top w:val="none" w:sz="0" w:space="0" w:color="auto"/>
                                <w:left w:val="none" w:sz="0" w:space="0" w:color="auto"/>
                                <w:bottom w:val="none" w:sz="0" w:space="0" w:color="auto"/>
                                <w:right w:val="none" w:sz="0" w:space="0" w:color="auto"/>
                              </w:divBdr>
                              <w:divsChild>
                                <w:div w:id="411897164">
                                  <w:marLeft w:val="0"/>
                                  <w:marRight w:val="0"/>
                                  <w:marTop w:val="0"/>
                                  <w:marBottom w:val="0"/>
                                  <w:divBdr>
                                    <w:top w:val="none" w:sz="0" w:space="0" w:color="auto"/>
                                    <w:left w:val="none" w:sz="0" w:space="0" w:color="auto"/>
                                    <w:bottom w:val="none" w:sz="0" w:space="0" w:color="auto"/>
                                    <w:right w:val="none" w:sz="0" w:space="0" w:color="auto"/>
                                  </w:divBdr>
                                </w:div>
                              </w:divsChild>
                            </w:div>
                            <w:div w:id="205712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3548100">
      <w:bodyDiv w:val="1"/>
      <w:marLeft w:val="0"/>
      <w:marRight w:val="0"/>
      <w:marTop w:val="0"/>
      <w:marBottom w:val="0"/>
      <w:divBdr>
        <w:top w:val="none" w:sz="0" w:space="0" w:color="auto"/>
        <w:left w:val="none" w:sz="0" w:space="0" w:color="auto"/>
        <w:bottom w:val="none" w:sz="0" w:space="0" w:color="auto"/>
        <w:right w:val="none" w:sz="0" w:space="0" w:color="auto"/>
      </w:divBdr>
      <w:divsChild>
        <w:div w:id="1779135381">
          <w:marLeft w:val="0"/>
          <w:marRight w:val="0"/>
          <w:marTop w:val="0"/>
          <w:marBottom w:val="0"/>
          <w:divBdr>
            <w:top w:val="none" w:sz="0" w:space="0" w:color="auto"/>
            <w:left w:val="none" w:sz="0" w:space="0" w:color="auto"/>
            <w:bottom w:val="none" w:sz="0" w:space="0" w:color="auto"/>
            <w:right w:val="none" w:sz="0" w:space="0" w:color="auto"/>
          </w:divBdr>
          <w:divsChild>
            <w:div w:id="816840890">
              <w:marLeft w:val="0"/>
              <w:marRight w:val="0"/>
              <w:marTop w:val="0"/>
              <w:marBottom w:val="0"/>
              <w:divBdr>
                <w:top w:val="none" w:sz="0" w:space="0" w:color="auto"/>
                <w:left w:val="none" w:sz="0" w:space="0" w:color="auto"/>
                <w:bottom w:val="none" w:sz="0" w:space="0" w:color="auto"/>
                <w:right w:val="none" w:sz="0" w:space="0" w:color="auto"/>
              </w:divBdr>
              <w:divsChild>
                <w:div w:id="2051568319">
                  <w:marLeft w:val="0"/>
                  <w:marRight w:val="0"/>
                  <w:marTop w:val="0"/>
                  <w:marBottom w:val="0"/>
                  <w:divBdr>
                    <w:top w:val="none" w:sz="0" w:space="0" w:color="auto"/>
                    <w:left w:val="none" w:sz="0" w:space="0" w:color="auto"/>
                    <w:bottom w:val="none" w:sz="0" w:space="0" w:color="auto"/>
                    <w:right w:val="none" w:sz="0" w:space="0" w:color="auto"/>
                  </w:divBdr>
                  <w:divsChild>
                    <w:div w:id="1022707213">
                      <w:marLeft w:val="0"/>
                      <w:marRight w:val="0"/>
                      <w:marTop w:val="0"/>
                      <w:marBottom w:val="0"/>
                      <w:divBdr>
                        <w:top w:val="none" w:sz="0" w:space="0" w:color="auto"/>
                        <w:left w:val="none" w:sz="0" w:space="0" w:color="auto"/>
                        <w:bottom w:val="none" w:sz="0" w:space="0" w:color="auto"/>
                        <w:right w:val="none" w:sz="0" w:space="0" w:color="auto"/>
                      </w:divBdr>
                    </w:div>
                    <w:div w:id="892156478">
                      <w:marLeft w:val="0"/>
                      <w:marRight w:val="0"/>
                      <w:marTop w:val="0"/>
                      <w:marBottom w:val="0"/>
                      <w:divBdr>
                        <w:top w:val="none" w:sz="0" w:space="0" w:color="auto"/>
                        <w:left w:val="none" w:sz="0" w:space="0" w:color="auto"/>
                        <w:bottom w:val="none" w:sz="0" w:space="0" w:color="auto"/>
                        <w:right w:val="none" w:sz="0" w:space="0" w:color="auto"/>
                      </w:divBdr>
                      <w:divsChild>
                        <w:div w:id="208923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54869">
              <w:marLeft w:val="0"/>
              <w:marRight w:val="0"/>
              <w:marTop w:val="0"/>
              <w:marBottom w:val="0"/>
              <w:divBdr>
                <w:top w:val="none" w:sz="0" w:space="0" w:color="auto"/>
                <w:left w:val="none" w:sz="0" w:space="0" w:color="auto"/>
                <w:bottom w:val="none" w:sz="0" w:space="0" w:color="auto"/>
                <w:right w:val="none" w:sz="0" w:space="0" w:color="auto"/>
              </w:divBdr>
              <w:divsChild>
                <w:div w:id="200176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588649">
          <w:marLeft w:val="0"/>
          <w:marRight w:val="0"/>
          <w:marTop w:val="0"/>
          <w:marBottom w:val="0"/>
          <w:divBdr>
            <w:top w:val="none" w:sz="0" w:space="0" w:color="auto"/>
            <w:left w:val="none" w:sz="0" w:space="0" w:color="auto"/>
            <w:bottom w:val="none" w:sz="0" w:space="0" w:color="auto"/>
            <w:right w:val="none" w:sz="0" w:space="0" w:color="auto"/>
          </w:divBdr>
          <w:divsChild>
            <w:div w:id="1033841267">
              <w:marLeft w:val="0"/>
              <w:marRight w:val="0"/>
              <w:marTop w:val="0"/>
              <w:marBottom w:val="0"/>
              <w:divBdr>
                <w:top w:val="none" w:sz="0" w:space="0" w:color="auto"/>
                <w:left w:val="none" w:sz="0" w:space="0" w:color="auto"/>
                <w:bottom w:val="none" w:sz="0" w:space="0" w:color="auto"/>
                <w:right w:val="none" w:sz="0" w:space="0" w:color="auto"/>
              </w:divBdr>
              <w:divsChild>
                <w:div w:id="26487863">
                  <w:marLeft w:val="0"/>
                  <w:marRight w:val="0"/>
                  <w:marTop w:val="0"/>
                  <w:marBottom w:val="0"/>
                  <w:divBdr>
                    <w:top w:val="none" w:sz="0" w:space="0" w:color="auto"/>
                    <w:left w:val="none" w:sz="0" w:space="0" w:color="auto"/>
                    <w:bottom w:val="none" w:sz="0" w:space="0" w:color="auto"/>
                    <w:right w:val="none" w:sz="0" w:space="0" w:color="auto"/>
                  </w:divBdr>
                  <w:divsChild>
                    <w:div w:id="1412510000">
                      <w:marLeft w:val="0"/>
                      <w:marRight w:val="0"/>
                      <w:marTop w:val="0"/>
                      <w:marBottom w:val="0"/>
                      <w:divBdr>
                        <w:top w:val="none" w:sz="0" w:space="0" w:color="auto"/>
                        <w:left w:val="none" w:sz="0" w:space="0" w:color="auto"/>
                        <w:bottom w:val="none" w:sz="0" w:space="0" w:color="auto"/>
                        <w:right w:val="none" w:sz="0" w:space="0" w:color="auto"/>
                      </w:divBdr>
                    </w:div>
                    <w:div w:id="1375886963">
                      <w:marLeft w:val="0"/>
                      <w:marRight w:val="0"/>
                      <w:marTop w:val="0"/>
                      <w:marBottom w:val="0"/>
                      <w:divBdr>
                        <w:top w:val="none" w:sz="0" w:space="0" w:color="auto"/>
                        <w:left w:val="none" w:sz="0" w:space="0" w:color="auto"/>
                        <w:bottom w:val="none" w:sz="0" w:space="0" w:color="auto"/>
                        <w:right w:val="none" w:sz="0" w:space="0" w:color="auto"/>
                      </w:divBdr>
                      <w:divsChild>
                        <w:div w:id="721829447">
                          <w:marLeft w:val="0"/>
                          <w:marRight w:val="0"/>
                          <w:marTop w:val="0"/>
                          <w:marBottom w:val="0"/>
                          <w:divBdr>
                            <w:top w:val="none" w:sz="0" w:space="0" w:color="auto"/>
                            <w:left w:val="none" w:sz="0" w:space="0" w:color="auto"/>
                            <w:bottom w:val="none" w:sz="0" w:space="0" w:color="auto"/>
                            <w:right w:val="none" w:sz="0" w:space="0" w:color="auto"/>
                          </w:divBdr>
                          <w:divsChild>
                            <w:div w:id="1516459843">
                              <w:marLeft w:val="0"/>
                              <w:marRight w:val="0"/>
                              <w:marTop w:val="0"/>
                              <w:marBottom w:val="0"/>
                              <w:divBdr>
                                <w:top w:val="none" w:sz="0" w:space="0" w:color="auto"/>
                                <w:left w:val="none" w:sz="0" w:space="0" w:color="auto"/>
                                <w:bottom w:val="none" w:sz="0" w:space="0" w:color="auto"/>
                                <w:right w:val="none" w:sz="0" w:space="0" w:color="auto"/>
                              </w:divBdr>
                              <w:divsChild>
                                <w:div w:id="132412169">
                                  <w:marLeft w:val="0"/>
                                  <w:marRight w:val="0"/>
                                  <w:marTop w:val="0"/>
                                  <w:marBottom w:val="0"/>
                                  <w:divBdr>
                                    <w:top w:val="none" w:sz="0" w:space="0" w:color="auto"/>
                                    <w:left w:val="none" w:sz="0" w:space="0" w:color="auto"/>
                                    <w:bottom w:val="none" w:sz="0" w:space="0" w:color="auto"/>
                                    <w:right w:val="none" w:sz="0" w:space="0" w:color="auto"/>
                                  </w:divBdr>
                                </w:div>
                              </w:divsChild>
                            </w:div>
                            <w:div w:id="127108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el:%E2%80%AA+1%20669-245-7555%E2%80%AC" TargetMode="External"/><Relationship Id="rId5" Type="http://schemas.openxmlformats.org/officeDocument/2006/relationships/hyperlink" Target="https://meet.google.com/grx-sned-tkx?hs=122&amp;authuser=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946</Words>
  <Characters>5397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amajors</dc:creator>
  <cp:keywords/>
  <dc:description/>
  <cp:lastModifiedBy>amajors</cp:lastModifiedBy>
  <cp:revision>3</cp:revision>
  <cp:lastPrinted>2020-10-05T20:10:00Z</cp:lastPrinted>
  <dcterms:created xsi:type="dcterms:W3CDTF">2020-10-06T19:55:00Z</dcterms:created>
  <dcterms:modified xsi:type="dcterms:W3CDTF">2020-10-06T20:30:00Z</dcterms:modified>
</cp:coreProperties>
</file>